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2B0A32A" w14:textId="3DEEEEE8" w:rsidR="00A83039" w:rsidRDefault="003C4E89" w:rsidP="00A83039">
      <w:pPr>
        <w:jc w:val="center"/>
        <w:rPr>
          <w:rFonts w:ascii="Arial" w:eastAsia="Arial" w:hAnsi="Arial" w:cs="Arial"/>
          <w:b/>
          <w:bCs/>
          <w:color w:val="000000"/>
        </w:rPr>
      </w:pPr>
      <w:r>
        <w:rPr>
          <w:rFonts w:ascii="Arial" w:eastAsia="Arial" w:hAnsi="Arial" w:cs="Arial"/>
          <w:b/>
          <w:bCs/>
          <w:color w:val="000000"/>
        </w:rPr>
        <w:t xml:space="preserve">SECONDO </w:t>
      </w:r>
      <w:r w:rsidR="00A83039" w:rsidRPr="6D109E2C">
        <w:rPr>
          <w:rFonts w:ascii="Arial" w:eastAsia="Arial" w:hAnsi="Arial" w:cs="Arial"/>
          <w:b/>
          <w:bCs/>
          <w:color w:val="000000"/>
        </w:rPr>
        <w:t>AVVISO PUBBLICO PER L’ INDIVIDUAZIONE DI COLLABORAZIONI VOLONTARIE PER LA REALIZZAZIONE DI ATTIVITA’ LUDICO-RICREATIVE RIVOLTE ALLA POPOLAZIONE INFANTILE</w:t>
      </w:r>
    </w:p>
    <w:p w14:paraId="12B0A32B" w14:textId="77777777" w:rsidR="00200EDD" w:rsidRDefault="00200EDD" w:rsidP="00200EDD">
      <w:pPr>
        <w:jc w:val="both"/>
        <w:rPr>
          <w:rFonts w:ascii="Calibri" w:eastAsia="Calibri" w:hAnsi="Calibri" w:cs="Calibri"/>
          <w:color w:val="000000"/>
        </w:rPr>
      </w:pPr>
    </w:p>
    <w:p w14:paraId="12B0A32C" w14:textId="030155F3" w:rsidR="00200EDD" w:rsidRPr="00200EDD" w:rsidRDefault="007D7AFE" w:rsidP="005506B3">
      <w:pPr>
        <w:shd w:val="clear" w:color="auto" w:fill="FFFFFF"/>
        <w:jc w:val="both"/>
        <w:textAlignment w:val="baseline"/>
        <w:rPr>
          <w:rFonts w:ascii="Arial" w:hAnsi="Arial" w:cs="Arial"/>
          <w:color w:val="000000" w:themeColor="text1"/>
          <w:sz w:val="22"/>
          <w:szCs w:val="22"/>
        </w:rPr>
      </w:pPr>
      <w:r>
        <w:rPr>
          <w:rFonts w:ascii="Arial" w:hAnsi="Arial" w:cs="Arial"/>
          <w:color w:val="000000" w:themeColor="text1"/>
          <w:sz w:val="22"/>
          <w:szCs w:val="22"/>
        </w:rPr>
        <w:t xml:space="preserve">In esecuzione della delibera di Giunta Comunale n. </w:t>
      </w:r>
      <w:r w:rsidR="00FE601C" w:rsidRPr="00FE601C">
        <w:rPr>
          <w:rFonts w:ascii="Arial" w:hAnsi="Arial" w:cs="Arial"/>
          <w:color w:val="000000" w:themeColor="text1"/>
          <w:sz w:val="22"/>
          <w:szCs w:val="22"/>
        </w:rPr>
        <w:t>76</w:t>
      </w:r>
      <w:r w:rsidR="00E457CE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>
        <w:rPr>
          <w:rFonts w:ascii="Arial" w:hAnsi="Arial" w:cs="Arial"/>
          <w:color w:val="000000" w:themeColor="text1"/>
          <w:sz w:val="22"/>
          <w:szCs w:val="22"/>
        </w:rPr>
        <w:t>del</w:t>
      </w:r>
      <w:r w:rsidR="00E457CE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3C4E89" w:rsidRPr="003C4E89">
        <w:rPr>
          <w:rFonts w:ascii="Arial" w:hAnsi="Arial" w:cs="Arial"/>
          <w:color w:val="000000" w:themeColor="text1"/>
          <w:sz w:val="22"/>
          <w:szCs w:val="22"/>
        </w:rPr>
        <w:t>07</w:t>
      </w:r>
      <w:r w:rsidR="00E457CE" w:rsidRPr="003C4E89">
        <w:rPr>
          <w:rFonts w:ascii="Arial" w:hAnsi="Arial" w:cs="Arial"/>
          <w:color w:val="000000" w:themeColor="text1"/>
          <w:sz w:val="22"/>
          <w:szCs w:val="22"/>
        </w:rPr>
        <w:t>/</w:t>
      </w:r>
      <w:r w:rsidR="003C4E89" w:rsidRPr="003C4E89">
        <w:rPr>
          <w:rFonts w:ascii="Arial" w:hAnsi="Arial" w:cs="Arial"/>
          <w:color w:val="000000" w:themeColor="text1"/>
          <w:sz w:val="22"/>
          <w:szCs w:val="22"/>
        </w:rPr>
        <w:t>08</w:t>
      </w:r>
      <w:r w:rsidR="00E457CE" w:rsidRPr="003C4E89">
        <w:rPr>
          <w:rFonts w:ascii="Arial" w:hAnsi="Arial" w:cs="Arial"/>
          <w:color w:val="000000" w:themeColor="text1"/>
          <w:sz w:val="22"/>
          <w:szCs w:val="22"/>
        </w:rPr>
        <w:t>/20</w:t>
      </w:r>
      <w:r w:rsidR="003C4E89" w:rsidRPr="003C4E89">
        <w:rPr>
          <w:rFonts w:ascii="Arial" w:hAnsi="Arial" w:cs="Arial"/>
          <w:color w:val="000000" w:themeColor="text1"/>
          <w:sz w:val="22"/>
          <w:szCs w:val="22"/>
        </w:rPr>
        <w:t>23</w:t>
      </w:r>
      <w:r>
        <w:rPr>
          <w:rFonts w:ascii="Arial" w:hAnsi="Arial" w:cs="Arial"/>
          <w:color w:val="000000" w:themeColor="text1"/>
          <w:sz w:val="22"/>
          <w:szCs w:val="22"/>
        </w:rPr>
        <w:t xml:space="preserve"> i</w:t>
      </w:r>
      <w:r w:rsidR="00200EDD" w:rsidRPr="00200EDD">
        <w:rPr>
          <w:rFonts w:ascii="Arial" w:hAnsi="Arial" w:cs="Arial"/>
          <w:color w:val="000000" w:themeColor="text1"/>
          <w:sz w:val="22"/>
          <w:szCs w:val="22"/>
        </w:rPr>
        <w:t>l comune di S</w:t>
      </w:r>
      <w:r w:rsidR="005506B3" w:rsidRPr="00BB15EC">
        <w:rPr>
          <w:rFonts w:ascii="Arial" w:hAnsi="Arial" w:cs="Arial"/>
          <w:color w:val="000000" w:themeColor="text1"/>
          <w:sz w:val="22"/>
          <w:szCs w:val="22"/>
        </w:rPr>
        <w:t>edriano intende</w:t>
      </w:r>
      <w:r w:rsidR="00200EDD" w:rsidRPr="00200EDD">
        <w:rPr>
          <w:rFonts w:ascii="Arial" w:hAnsi="Arial" w:cs="Arial"/>
          <w:color w:val="000000" w:themeColor="text1"/>
          <w:sz w:val="22"/>
          <w:szCs w:val="22"/>
        </w:rPr>
        <w:t xml:space="preserve"> avvia</w:t>
      </w:r>
      <w:r w:rsidR="005506B3" w:rsidRPr="00BB15EC">
        <w:rPr>
          <w:rFonts w:ascii="Arial" w:hAnsi="Arial" w:cs="Arial"/>
          <w:color w:val="000000" w:themeColor="text1"/>
          <w:sz w:val="22"/>
          <w:szCs w:val="22"/>
        </w:rPr>
        <w:t>re</w:t>
      </w:r>
      <w:r w:rsidR="00200EDD" w:rsidRPr="00200EDD">
        <w:rPr>
          <w:rFonts w:ascii="Arial" w:hAnsi="Arial" w:cs="Arial"/>
          <w:color w:val="000000" w:themeColor="text1"/>
          <w:sz w:val="22"/>
          <w:szCs w:val="22"/>
        </w:rPr>
        <w:t xml:space="preserve"> una ricerca sul territorio</w:t>
      </w:r>
      <w:r w:rsidR="005506B3" w:rsidRPr="00BB15EC">
        <w:rPr>
          <w:rFonts w:ascii="Arial" w:hAnsi="Arial" w:cs="Arial"/>
          <w:color w:val="000000" w:themeColor="text1"/>
          <w:sz w:val="22"/>
          <w:szCs w:val="22"/>
        </w:rPr>
        <w:t xml:space="preserve">, a mezzo di pubblico avviso, di </w:t>
      </w:r>
      <w:r w:rsidR="005506B3" w:rsidRPr="00BB15EC">
        <w:rPr>
          <w:rFonts w:ascii="Arial" w:hAnsi="Arial" w:cs="Arial"/>
          <w:b/>
          <w:color w:val="000000" w:themeColor="text1"/>
          <w:sz w:val="22"/>
          <w:szCs w:val="22"/>
        </w:rPr>
        <w:t xml:space="preserve">volontari con </w:t>
      </w:r>
      <w:r w:rsidR="00200EDD" w:rsidRPr="00BB15EC">
        <w:rPr>
          <w:rFonts w:ascii="Arial" w:hAnsi="Arial" w:cs="Arial"/>
          <w:b/>
          <w:color w:val="000000" w:themeColor="text1"/>
          <w:sz w:val="22"/>
          <w:szCs w:val="22"/>
          <w:shd w:val="clear" w:color="auto" w:fill="FFFFFF"/>
        </w:rPr>
        <w:t>buone capacità interpersonali e disponibilità</w:t>
      </w:r>
      <w:r w:rsidR="0058761B">
        <w:rPr>
          <w:rFonts w:ascii="Arial" w:hAnsi="Arial" w:cs="Arial"/>
          <w:b/>
          <w:color w:val="000000" w:themeColor="text1"/>
          <w:sz w:val="22"/>
          <w:szCs w:val="22"/>
          <w:shd w:val="clear" w:color="auto" w:fill="FFFFFF"/>
        </w:rPr>
        <w:t xml:space="preserve"> </w:t>
      </w:r>
      <w:r w:rsidR="00B16126" w:rsidRPr="00BB15EC"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 xml:space="preserve">che, </w:t>
      </w:r>
      <w:r w:rsidR="00B16126" w:rsidRPr="00200EDD">
        <w:rPr>
          <w:rFonts w:ascii="Arial" w:hAnsi="Arial" w:cs="Arial"/>
          <w:color w:val="000000" w:themeColor="text1"/>
          <w:sz w:val="22"/>
          <w:szCs w:val="22"/>
        </w:rPr>
        <w:t>grazie a</w:t>
      </w:r>
      <w:r w:rsidR="00C579C5">
        <w:rPr>
          <w:rFonts w:ascii="Arial" w:hAnsi="Arial" w:cs="Arial"/>
          <w:color w:val="000000" w:themeColor="text1"/>
          <w:sz w:val="22"/>
          <w:szCs w:val="22"/>
        </w:rPr>
        <w:t>lle</w:t>
      </w:r>
      <w:r w:rsidR="00B16126" w:rsidRPr="00200EDD">
        <w:rPr>
          <w:rFonts w:ascii="Arial" w:hAnsi="Arial" w:cs="Arial"/>
          <w:color w:val="000000" w:themeColor="text1"/>
          <w:sz w:val="22"/>
          <w:szCs w:val="22"/>
        </w:rPr>
        <w:t xml:space="preserve"> conoscenze e competenze specifiche che possono mettere a disposizione, come ad es.</w:t>
      </w:r>
      <w:r w:rsidR="0058761B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9C09CA">
        <w:rPr>
          <w:rFonts w:ascii="Arial" w:hAnsi="Arial" w:cs="Arial"/>
          <w:color w:val="000000" w:themeColor="text1"/>
          <w:sz w:val="22"/>
          <w:szCs w:val="22"/>
        </w:rPr>
        <w:t xml:space="preserve">abilità ne </w:t>
      </w:r>
      <w:r w:rsidR="00B16126" w:rsidRPr="00200EDD">
        <w:rPr>
          <w:rFonts w:ascii="Arial" w:hAnsi="Arial" w:cs="Arial"/>
          <w:color w:val="000000" w:themeColor="text1"/>
          <w:sz w:val="22"/>
          <w:szCs w:val="22"/>
        </w:rPr>
        <w:t>disegno e attività artistiche,</w:t>
      </w:r>
      <w:r w:rsidR="00007E8E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E45365" w:rsidRPr="00BB15EC">
        <w:rPr>
          <w:rFonts w:ascii="Arial" w:hAnsi="Arial" w:cs="Arial"/>
          <w:color w:val="000000" w:themeColor="text1"/>
          <w:sz w:val="22"/>
          <w:szCs w:val="22"/>
        </w:rPr>
        <w:t xml:space="preserve">di animazione, </w:t>
      </w:r>
      <w:r w:rsidR="00BB15EC" w:rsidRPr="00BB15EC">
        <w:rPr>
          <w:rFonts w:ascii="Arial" w:hAnsi="Arial" w:cs="Arial"/>
          <w:color w:val="000000" w:themeColor="text1"/>
          <w:sz w:val="22"/>
          <w:szCs w:val="22"/>
        </w:rPr>
        <w:t xml:space="preserve">lettura animata, di psicomotricità, </w:t>
      </w:r>
      <w:r w:rsidR="00B16126" w:rsidRPr="00200EDD">
        <w:rPr>
          <w:rFonts w:ascii="Arial" w:hAnsi="Arial" w:cs="Arial"/>
          <w:color w:val="000000" w:themeColor="text1"/>
          <w:sz w:val="22"/>
          <w:szCs w:val="22"/>
        </w:rPr>
        <w:t>lingue straniere, giochi da tavolo, ecc.</w:t>
      </w:r>
      <w:r w:rsidR="00B16126" w:rsidRPr="00BB15EC">
        <w:rPr>
          <w:rFonts w:ascii="Arial" w:hAnsi="Arial" w:cs="Arial"/>
          <w:color w:val="000000" w:themeColor="text1"/>
          <w:sz w:val="22"/>
          <w:szCs w:val="22"/>
        </w:rPr>
        <w:t xml:space="preserve"> intendono </w:t>
      </w:r>
      <w:r w:rsidR="00B16126" w:rsidRPr="00BB15EC"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 xml:space="preserve">programmare e realizzare </w:t>
      </w:r>
      <w:r w:rsidR="00A05187"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 xml:space="preserve">incontri, </w:t>
      </w:r>
      <w:r w:rsidR="00200EDD" w:rsidRPr="00200EDD">
        <w:rPr>
          <w:rFonts w:ascii="Arial" w:hAnsi="Arial" w:cs="Arial"/>
          <w:color w:val="000000" w:themeColor="text1"/>
          <w:sz w:val="22"/>
          <w:szCs w:val="22"/>
        </w:rPr>
        <w:t>corsi e</w:t>
      </w:r>
      <w:r w:rsidR="00A05187">
        <w:rPr>
          <w:rFonts w:ascii="Arial" w:hAnsi="Arial" w:cs="Arial"/>
          <w:color w:val="000000" w:themeColor="text1"/>
          <w:sz w:val="22"/>
          <w:szCs w:val="22"/>
        </w:rPr>
        <w:t>/o</w:t>
      </w:r>
      <w:r w:rsidR="00200EDD" w:rsidRPr="00200EDD">
        <w:rPr>
          <w:rFonts w:ascii="Arial" w:hAnsi="Arial" w:cs="Arial"/>
          <w:color w:val="000000" w:themeColor="text1"/>
          <w:sz w:val="22"/>
          <w:szCs w:val="22"/>
        </w:rPr>
        <w:t xml:space="preserve"> laboratori </w:t>
      </w:r>
      <w:r w:rsidR="00E45365" w:rsidRPr="00BB15EC">
        <w:rPr>
          <w:rFonts w:ascii="Arial" w:hAnsi="Arial" w:cs="Arial"/>
          <w:color w:val="000000" w:themeColor="text1"/>
          <w:sz w:val="22"/>
          <w:szCs w:val="22"/>
        </w:rPr>
        <w:t>destinati all</w:t>
      </w:r>
      <w:r w:rsidR="00B16126" w:rsidRPr="00BB15EC">
        <w:rPr>
          <w:rFonts w:ascii="Arial" w:hAnsi="Arial" w:cs="Arial"/>
          <w:color w:val="000000" w:themeColor="text1"/>
          <w:sz w:val="22"/>
          <w:szCs w:val="22"/>
        </w:rPr>
        <w:t xml:space="preserve">a popolazione infantile di Sedriano, </w:t>
      </w:r>
      <w:r w:rsidR="00200EDD" w:rsidRPr="00200EDD">
        <w:rPr>
          <w:rFonts w:ascii="Arial" w:hAnsi="Arial" w:cs="Arial"/>
          <w:color w:val="000000" w:themeColor="text1"/>
          <w:sz w:val="22"/>
          <w:szCs w:val="22"/>
        </w:rPr>
        <w:t>utili per lo sviluppo de</w:t>
      </w:r>
      <w:r w:rsidR="00B16126" w:rsidRPr="00BB15EC">
        <w:rPr>
          <w:rFonts w:ascii="Arial" w:hAnsi="Arial" w:cs="Arial"/>
          <w:color w:val="000000" w:themeColor="text1"/>
          <w:sz w:val="22"/>
          <w:szCs w:val="22"/>
        </w:rPr>
        <w:t>lle competenze dei partecipanti</w:t>
      </w:r>
      <w:r w:rsidR="00200EDD" w:rsidRPr="00200EDD">
        <w:rPr>
          <w:rFonts w:ascii="Arial" w:hAnsi="Arial" w:cs="Arial"/>
          <w:color w:val="000000" w:themeColor="text1"/>
          <w:sz w:val="22"/>
          <w:szCs w:val="22"/>
        </w:rPr>
        <w:t xml:space="preserve"> ma </w:t>
      </w:r>
      <w:r w:rsidR="00E45365" w:rsidRPr="00BB15EC">
        <w:rPr>
          <w:rFonts w:ascii="Arial" w:hAnsi="Arial" w:cs="Arial"/>
          <w:color w:val="000000" w:themeColor="text1"/>
          <w:sz w:val="22"/>
          <w:szCs w:val="22"/>
        </w:rPr>
        <w:t xml:space="preserve">soprattutto per favorirne </w:t>
      </w:r>
      <w:r w:rsidR="00200EDD" w:rsidRPr="00200EDD">
        <w:rPr>
          <w:rFonts w:ascii="Arial" w:hAnsi="Arial" w:cs="Arial"/>
          <w:color w:val="000000" w:themeColor="text1"/>
          <w:sz w:val="22"/>
          <w:szCs w:val="22"/>
        </w:rPr>
        <w:t>la socialità.</w:t>
      </w:r>
    </w:p>
    <w:p w14:paraId="12B0A32D" w14:textId="77777777" w:rsidR="00BB15EC" w:rsidRPr="00BB15EC" w:rsidRDefault="00200EDD" w:rsidP="00E45365">
      <w:pPr>
        <w:shd w:val="clear" w:color="auto" w:fill="FFFFFF"/>
        <w:jc w:val="both"/>
        <w:textAlignment w:val="baseline"/>
        <w:rPr>
          <w:rFonts w:ascii="Arial" w:hAnsi="Arial" w:cs="Arial"/>
          <w:color w:val="000000" w:themeColor="text1"/>
          <w:sz w:val="22"/>
          <w:szCs w:val="22"/>
        </w:rPr>
      </w:pPr>
      <w:r w:rsidRPr="00200EDD">
        <w:rPr>
          <w:rFonts w:ascii="Arial" w:hAnsi="Arial" w:cs="Arial"/>
          <w:color w:val="000000" w:themeColor="text1"/>
          <w:sz w:val="22"/>
          <w:szCs w:val="22"/>
        </w:rPr>
        <w:t>Resta inteso che le attività proposte saranno vagliate sulla base dell’interesse comune e della fattibilità.</w:t>
      </w:r>
    </w:p>
    <w:p w14:paraId="12B0A32E" w14:textId="77777777" w:rsidR="00BB15EC" w:rsidRPr="00BB15EC" w:rsidRDefault="00BB15EC" w:rsidP="00E45365">
      <w:pPr>
        <w:shd w:val="clear" w:color="auto" w:fill="FFFFFF"/>
        <w:jc w:val="both"/>
        <w:textAlignment w:val="baseline"/>
        <w:rPr>
          <w:rFonts w:ascii="Arial" w:hAnsi="Arial" w:cs="Arial"/>
          <w:color w:val="000000" w:themeColor="text1"/>
          <w:sz w:val="22"/>
          <w:szCs w:val="22"/>
        </w:rPr>
      </w:pPr>
    </w:p>
    <w:p w14:paraId="12B0A32F" w14:textId="77777777" w:rsidR="00BB15EC" w:rsidRDefault="00BB15EC" w:rsidP="00E45365">
      <w:pPr>
        <w:shd w:val="clear" w:color="auto" w:fill="FFFFFF"/>
        <w:jc w:val="both"/>
        <w:textAlignment w:val="baseline"/>
        <w:rPr>
          <w:rFonts w:ascii="Arial" w:hAnsi="Arial" w:cs="Arial"/>
          <w:color w:val="000000" w:themeColor="text1"/>
          <w:sz w:val="22"/>
          <w:szCs w:val="22"/>
        </w:rPr>
      </w:pPr>
      <w:r w:rsidRPr="00BB15EC">
        <w:rPr>
          <w:rFonts w:ascii="Arial" w:hAnsi="Arial" w:cs="Arial"/>
          <w:color w:val="000000" w:themeColor="text1"/>
          <w:sz w:val="22"/>
          <w:szCs w:val="22"/>
        </w:rPr>
        <w:t>Gli obiettivi che si intendono perseguire sono:</w:t>
      </w:r>
    </w:p>
    <w:p w14:paraId="12B0A330" w14:textId="77777777" w:rsidR="009C09CA" w:rsidRPr="0016477E" w:rsidRDefault="009C09CA" w:rsidP="009C09CA">
      <w:pPr>
        <w:pStyle w:val="Paragrafoelenco"/>
        <w:numPr>
          <w:ilvl w:val="0"/>
          <w:numId w:val="31"/>
        </w:numPr>
        <w:spacing w:before="195" w:line="243" w:lineRule="exact"/>
        <w:ind w:right="59"/>
        <w:jc w:val="both"/>
        <w:rPr>
          <w:rFonts w:ascii="Arial" w:eastAsia="Arial" w:hAnsi="Arial" w:cs="Arial"/>
          <w:color w:val="000000" w:themeColor="text1"/>
        </w:rPr>
      </w:pPr>
      <w:r w:rsidRPr="0016477E">
        <w:rPr>
          <w:rFonts w:ascii="Arial" w:eastAsia="Arial" w:hAnsi="Arial" w:cs="Arial"/>
          <w:color w:val="000000" w:themeColor="text1"/>
        </w:rPr>
        <w:t xml:space="preserve">Promuovere le funzioni proprie della </w:t>
      </w:r>
      <w:r w:rsidR="6B5DBE5E" w:rsidRPr="0016477E">
        <w:rPr>
          <w:rFonts w:ascii="Arial" w:eastAsia="Arial" w:hAnsi="Arial" w:cs="Arial"/>
          <w:color w:val="000000" w:themeColor="text1"/>
        </w:rPr>
        <w:t>B</w:t>
      </w:r>
      <w:r w:rsidRPr="0016477E">
        <w:rPr>
          <w:rFonts w:ascii="Arial" w:eastAsia="Arial" w:hAnsi="Arial" w:cs="Arial"/>
          <w:color w:val="000000" w:themeColor="text1"/>
        </w:rPr>
        <w:t xml:space="preserve">iblioteca, intesa non solo come luogo di prestito </w:t>
      </w:r>
      <w:r>
        <w:rPr>
          <w:rFonts w:ascii="Arial" w:eastAsia="Arial" w:hAnsi="Arial" w:cs="Arial"/>
          <w:color w:val="000000" w:themeColor="text1"/>
        </w:rPr>
        <w:t xml:space="preserve">gratuito di libri ma quale </w:t>
      </w:r>
      <w:r w:rsidRPr="0016477E">
        <w:rPr>
          <w:rFonts w:ascii="Arial" w:hAnsi="Arial" w:cs="Arial"/>
          <w:color w:val="000000" w:themeColor="text1"/>
          <w:shd w:val="clear" w:color="auto" w:fill="FFFFFF"/>
        </w:rPr>
        <w:t>presidio socio-culturale e cuore pulsante d</w:t>
      </w:r>
      <w:r>
        <w:rPr>
          <w:rFonts w:ascii="Arial" w:hAnsi="Arial" w:cs="Arial"/>
          <w:color w:val="000000" w:themeColor="text1"/>
          <w:shd w:val="clear" w:color="auto" w:fill="FFFFFF"/>
        </w:rPr>
        <w:t>i</w:t>
      </w:r>
      <w:r w:rsidRPr="0016477E">
        <w:rPr>
          <w:rFonts w:ascii="Arial" w:hAnsi="Arial" w:cs="Arial"/>
          <w:color w:val="000000" w:themeColor="text1"/>
          <w:shd w:val="clear" w:color="auto" w:fill="FFFFFF"/>
        </w:rPr>
        <w:t xml:space="preserve"> attività</w:t>
      </w:r>
      <w:r>
        <w:rPr>
          <w:rFonts w:ascii="Arial" w:hAnsi="Arial" w:cs="Arial"/>
          <w:color w:val="000000" w:themeColor="text1"/>
          <w:shd w:val="clear" w:color="auto" w:fill="FFFFFF"/>
        </w:rPr>
        <w:t xml:space="preserve"> diverse;</w:t>
      </w:r>
    </w:p>
    <w:p w14:paraId="12B0A331" w14:textId="77777777" w:rsidR="009C09CA" w:rsidRDefault="009C09CA" w:rsidP="009C09CA">
      <w:pPr>
        <w:pStyle w:val="Paragrafoelenco"/>
        <w:numPr>
          <w:ilvl w:val="0"/>
          <w:numId w:val="31"/>
        </w:numPr>
        <w:spacing w:before="195" w:line="243" w:lineRule="exact"/>
        <w:ind w:right="59"/>
        <w:jc w:val="both"/>
        <w:rPr>
          <w:rFonts w:ascii="Arial" w:eastAsia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  <w:shd w:val="clear" w:color="auto" w:fill="FFFFFF"/>
        </w:rPr>
        <w:t xml:space="preserve">Promuovere </w:t>
      </w:r>
      <w:r w:rsidRPr="0016477E">
        <w:rPr>
          <w:rFonts w:ascii="Arial" w:hAnsi="Arial" w:cs="Arial"/>
          <w:color w:val="000000" w:themeColor="text1"/>
          <w:shd w:val="clear" w:color="auto" w:fill="FFFFFF"/>
        </w:rPr>
        <w:t xml:space="preserve">la collaborazione civica, </w:t>
      </w:r>
      <w:r>
        <w:rPr>
          <w:rFonts w:ascii="Arial" w:hAnsi="Arial" w:cs="Arial"/>
          <w:color w:val="000000" w:themeColor="text1"/>
          <w:shd w:val="clear" w:color="auto" w:fill="FFFFFF"/>
        </w:rPr>
        <w:t>l</w:t>
      </w:r>
      <w:r w:rsidRPr="0016477E">
        <w:rPr>
          <w:rFonts w:ascii="Arial" w:hAnsi="Arial" w:cs="Arial"/>
          <w:color w:val="000000" w:themeColor="text1"/>
          <w:shd w:val="clear" w:color="auto" w:fill="FFFFFF"/>
        </w:rPr>
        <w:t>a partecipaz</w:t>
      </w:r>
      <w:r>
        <w:rPr>
          <w:rFonts w:ascii="Arial" w:hAnsi="Arial" w:cs="Arial"/>
          <w:color w:val="000000" w:themeColor="text1"/>
          <w:shd w:val="clear" w:color="auto" w:fill="FFFFFF"/>
        </w:rPr>
        <w:t xml:space="preserve">ione attiva della cittadinanza quali </w:t>
      </w:r>
      <w:r w:rsidRPr="0016477E">
        <w:rPr>
          <w:rFonts w:ascii="Arial" w:hAnsi="Arial" w:cs="Arial"/>
          <w:color w:val="000000" w:themeColor="text1"/>
          <w:shd w:val="clear" w:color="auto" w:fill="FFFFFF"/>
        </w:rPr>
        <w:t>strumenti per un’azione di crescita collettiva</w:t>
      </w:r>
      <w:r>
        <w:rPr>
          <w:rFonts w:ascii="Arial" w:hAnsi="Arial" w:cs="Arial"/>
          <w:color w:val="000000" w:themeColor="text1"/>
          <w:shd w:val="clear" w:color="auto" w:fill="FFFFFF"/>
        </w:rPr>
        <w:t>;</w:t>
      </w:r>
    </w:p>
    <w:p w14:paraId="12B0A332" w14:textId="77777777" w:rsidR="00A83039" w:rsidRPr="009C09CA" w:rsidRDefault="00A83039" w:rsidP="009C09CA">
      <w:pPr>
        <w:pStyle w:val="Paragrafoelenco"/>
        <w:numPr>
          <w:ilvl w:val="0"/>
          <w:numId w:val="31"/>
        </w:numPr>
        <w:spacing w:before="195" w:line="243" w:lineRule="exact"/>
        <w:ind w:right="59"/>
        <w:jc w:val="both"/>
        <w:rPr>
          <w:rFonts w:ascii="Arial" w:eastAsia="Arial" w:hAnsi="Arial" w:cs="Arial"/>
          <w:color w:val="000000" w:themeColor="text1"/>
        </w:rPr>
      </w:pPr>
      <w:r w:rsidRPr="1E234003">
        <w:rPr>
          <w:rFonts w:ascii="Arial" w:eastAsia="Arial" w:hAnsi="Arial" w:cs="Arial"/>
        </w:rPr>
        <w:t xml:space="preserve">Creare momenti di aggregazione con iniziative indirizzate ai bambini, alle bambine e alle loro famiglie per sviluppare le potenzialità creative </w:t>
      </w:r>
      <w:r w:rsidR="00BB15EC" w:rsidRPr="1E234003">
        <w:rPr>
          <w:rFonts w:ascii="Arial" w:eastAsia="Arial" w:hAnsi="Arial" w:cs="Arial"/>
        </w:rPr>
        <w:t xml:space="preserve">attraverso attività motorie e </w:t>
      </w:r>
      <w:r w:rsidRPr="1E234003">
        <w:rPr>
          <w:rFonts w:ascii="Arial" w:eastAsia="Arial" w:hAnsi="Arial" w:cs="Arial"/>
        </w:rPr>
        <w:t>sensoriali;</w:t>
      </w:r>
    </w:p>
    <w:p w14:paraId="12B0A333" w14:textId="77777777" w:rsidR="00A83039" w:rsidRDefault="00A83039" w:rsidP="00A83039">
      <w:pPr>
        <w:pStyle w:val="Paragrafoelenco"/>
        <w:numPr>
          <w:ilvl w:val="0"/>
          <w:numId w:val="31"/>
        </w:numPr>
        <w:spacing w:before="195" w:line="243" w:lineRule="exact"/>
        <w:ind w:right="59"/>
        <w:jc w:val="both"/>
        <w:rPr>
          <w:rFonts w:ascii="Arial" w:eastAsia="Arial" w:hAnsi="Arial" w:cs="Arial"/>
          <w:color w:val="000000"/>
        </w:rPr>
      </w:pPr>
      <w:r w:rsidRPr="00BB15EC">
        <w:rPr>
          <w:rFonts w:ascii="Arial" w:eastAsia="Arial" w:hAnsi="Arial" w:cs="Arial"/>
          <w:color w:val="000000"/>
        </w:rPr>
        <w:t>Rafforzare la relazione genitori/figli tr</w:t>
      </w:r>
      <w:r w:rsidR="00BB15EC" w:rsidRPr="00BB15EC">
        <w:rPr>
          <w:rFonts w:ascii="Arial" w:eastAsia="Arial" w:hAnsi="Arial" w:cs="Arial"/>
          <w:color w:val="000000"/>
        </w:rPr>
        <w:t xml:space="preserve">amite il linguaggio non verbale e la </w:t>
      </w:r>
      <w:r w:rsidRPr="00BB15EC">
        <w:rPr>
          <w:rFonts w:ascii="Arial" w:eastAsia="Arial" w:hAnsi="Arial" w:cs="Arial"/>
          <w:color w:val="000000"/>
        </w:rPr>
        <w:t>condivi</w:t>
      </w:r>
      <w:r w:rsidR="00BB15EC" w:rsidRPr="00BB15EC">
        <w:rPr>
          <w:rFonts w:ascii="Arial" w:eastAsia="Arial" w:hAnsi="Arial" w:cs="Arial"/>
          <w:color w:val="000000"/>
        </w:rPr>
        <w:t xml:space="preserve">sione </w:t>
      </w:r>
      <w:r w:rsidRPr="00BB15EC">
        <w:rPr>
          <w:rFonts w:ascii="Arial" w:eastAsia="Arial" w:hAnsi="Arial" w:cs="Arial"/>
          <w:color w:val="000000"/>
        </w:rPr>
        <w:t>d</w:t>
      </w:r>
      <w:r w:rsidR="00BB15EC" w:rsidRPr="00BB15EC">
        <w:rPr>
          <w:rFonts w:ascii="Arial" w:eastAsia="Arial" w:hAnsi="Arial" w:cs="Arial"/>
          <w:color w:val="000000"/>
        </w:rPr>
        <w:t>i</w:t>
      </w:r>
      <w:r w:rsidRPr="00BB15EC">
        <w:rPr>
          <w:rFonts w:ascii="Arial" w:eastAsia="Arial" w:hAnsi="Arial" w:cs="Arial"/>
          <w:color w:val="000000"/>
        </w:rPr>
        <w:t xml:space="preserve"> esperienze divertent</w:t>
      </w:r>
      <w:r w:rsidR="009C09CA">
        <w:rPr>
          <w:rFonts w:ascii="Arial" w:eastAsia="Arial" w:hAnsi="Arial" w:cs="Arial"/>
          <w:color w:val="000000"/>
        </w:rPr>
        <w:t>i ed emotivamente significative.</w:t>
      </w:r>
    </w:p>
    <w:p w14:paraId="12B0A334" w14:textId="77777777" w:rsidR="00A83039" w:rsidRPr="00BB15EC" w:rsidRDefault="00A83039" w:rsidP="00A83039">
      <w:pPr>
        <w:jc w:val="both"/>
        <w:rPr>
          <w:rFonts w:ascii="Arial" w:eastAsia="Arial" w:hAnsi="Arial" w:cs="Arial"/>
          <w:color w:val="000000"/>
          <w:sz w:val="22"/>
          <w:szCs w:val="22"/>
        </w:rPr>
      </w:pPr>
    </w:p>
    <w:p w14:paraId="12B0A335" w14:textId="77777777" w:rsidR="0016477E" w:rsidRDefault="00A83039" w:rsidP="00A83039">
      <w:pPr>
        <w:jc w:val="both"/>
        <w:rPr>
          <w:rFonts w:ascii="Arial" w:eastAsia="Arial" w:hAnsi="Arial" w:cs="Arial"/>
          <w:color w:val="000000"/>
          <w:sz w:val="22"/>
          <w:szCs w:val="22"/>
        </w:rPr>
      </w:pPr>
      <w:r w:rsidRPr="00BB15EC">
        <w:rPr>
          <w:rFonts w:ascii="Arial" w:eastAsia="Arial" w:hAnsi="Arial" w:cs="Arial"/>
          <w:color w:val="000000"/>
          <w:sz w:val="22"/>
          <w:szCs w:val="22"/>
        </w:rPr>
        <w:t xml:space="preserve">Il presente Avviso è orientato a favorire la partecipazione del maggior numero di soggetti possibile. </w:t>
      </w:r>
    </w:p>
    <w:p w14:paraId="12B0A336" w14:textId="77777777" w:rsidR="00A83039" w:rsidRPr="00BB15EC" w:rsidRDefault="00A83039" w:rsidP="00A83039">
      <w:pPr>
        <w:jc w:val="both"/>
        <w:rPr>
          <w:rFonts w:ascii="Arial" w:eastAsia="Arial" w:hAnsi="Arial" w:cs="Arial"/>
          <w:color w:val="000000"/>
          <w:sz w:val="22"/>
          <w:szCs w:val="22"/>
        </w:rPr>
      </w:pPr>
      <w:r w:rsidRPr="00BB15EC">
        <w:rPr>
          <w:rFonts w:ascii="Arial" w:eastAsia="Arial" w:hAnsi="Arial" w:cs="Arial"/>
          <w:color w:val="000000"/>
          <w:sz w:val="22"/>
          <w:szCs w:val="22"/>
        </w:rPr>
        <w:t>La risposta alla manifestazione di interesse non vincola in alcun modo l’Amministrazione Comunale</w:t>
      </w:r>
      <w:r w:rsidR="00BB15EC" w:rsidRPr="00BB15EC">
        <w:rPr>
          <w:rFonts w:ascii="Arial" w:eastAsia="Arial" w:hAnsi="Arial" w:cs="Arial"/>
          <w:color w:val="000000"/>
          <w:sz w:val="22"/>
          <w:szCs w:val="22"/>
        </w:rPr>
        <w:t>,</w:t>
      </w:r>
      <w:r w:rsidRPr="00BB15EC">
        <w:rPr>
          <w:rFonts w:ascii="Arial" w:eastAsia="Arial" w:hAnsi="Arial" w:cs="Arial"/>
          <w:color w:val="000000"/>
          <w:sz w:val="22"/>
          <w:szCs w:val="22"/>
        </w:rPr>
        <w:t xml:space="preserve"> che si riserva la facoltà di modificare, sospendere e/o annullare la procedura</w:t>
      </w:r>
      <w:r w:rsidRPr="00BB15EC">
        <w:rPr>
          <w:rFonts w:ascii="Arial" w:eastAsia="Arial" w:hAnsi="Arial" w:cs="Arial"/>
          <w:sz w:val="22"/>
          <w:szCs w:val="22"/>
        </w:rPr>
        <w:t xml:space="preserve"> senza che</w:t>
      </w:r>
      <w:r w:rsidR="00C579C5">
        <w:rPr>
          <w:rFonts w:ascii="Arial" w:eastAsia="Arial" w:hAnsi="Arial" w:cs="Arial"/>
          <w:sz w:val="22"/>
          <w:szCs w:val="22"/>
        </w:rPr>
        <w:t xml:space="preserve"> i soggetti istanti possano avanzare alcuna pretesa</w:t>
      </w:r>
      <w:r w:rsidR="009C09CA">
        <w:rPr>
          <w:rFonts w:ascii="Arial" w:eastAsia="Arial" w:hAnsi="Arial" w:cs="Arial"/>
          <w:sz w:val="22"/>
          <w:szCs w:val="22"/>
        </w:rPr>
        <w:t>.</w:t>
      </w:r>
    </w:p>
    <w:p w14:paraId="12B0A337" w14:textId="77777777" w:rsidR="0016477E" w:rsidRDefault="0016477E" w:rsidP="00A83039">
      <w:pPr>
        <w:ind w:right="113"/>
        <w:jc w:val="both"/>
        <w:rPr>
          <w:rFonts w:ascii="Arial" w:eastAsia="Arial" w:hAnsi="Arial" w:cs="Arial"/>
          <w:color w:val="000000"/>
          <w:sz w:val="22"/>
          <w:szCs w:val="22"/>
        </w:rPr>
      </w:pPr>
    </w:p>
    <w:p w14:paraId="12B0A338" w14:textId="77777777" w:rsidR="00A83039" w:rsidRPr="00BB15EC" w:rsidRDefault="00A83039" w:rsidP="00A83039">
      <w:pPr>
        <w:ind w:right="113"/>
        <w:jc w:val="both"/>
        <w:rPr>
          <w:rFonts w:ascii="Arial" w:eastAsia="Arial" w:hAnsi="Arial" w:cs="Arial"/>
          <w:color w:val="000000"/>
          <w:sz w:val="22"/>
          <w:szCs w:val="22"/>
        </w:rPr>
      </w:pPr>
      <w:r w:rsidRPr="00BB15EC">
        <w:rPr>
          <w:rFonts w:ascii="Arial" w:eastAsia="Arial" w:hAnsi="Arial" w:cs="Arial"/>
          <w:color w:val="000000"/>
          <w:sz w:val="22"/>
          <w:szCs w:val="22"/>
        </w:rPr>
        <w:t>L’Amministrazione Comunale allo scopo, metterà a disposizione a titolo gratuito sedi di proprietà o nella disponibilità della Pubblica Amministrazione</w:t>
      </w:r>
      <w:r w:rsidR="00C579C5">
        <w:rPr>
          <w:rFonts w:ascii="Arial" w:eastAsia="Arial" w:hAnsi="Arial" w:cs="Arial"/>
          <w:color w:val="000000"/>
          <w:sz w:val="22"/>
          <w:szCs w:val="22"/>
        </w:rPr>
        <w:t xml:space="preserve"> e relative utenze</w:t>
      </w:r>
      <w:r w:rsidR="009C09CA">
        <w:rPr>
          <w:rFonts w:ascii="Arial" w:eastAsia="Arial" w:hAnsi="Arial" w:cs="Arial"/>
          <w:color w:val="000000"/>
          <w:sz w:val="22"/>
          <w:szCs w:val="22"/>
        </w:rPr>
        <w:t>,</w:t>
      </w:r>
      <w:r w:rsidRPr="00BB15EC">
        <w:rPr>
          <w:rFonts w:ascii="Arial" w:eastAsia="Arial" w:hAnsi="Arial" w:cs="Arial"/>
          <w:color w:val="000000"/>
          <w:sz w:val="22"/>
          <w:szCs w:val="22"/>
        </w:rPr>
        <w:t xml:space="preserve"> individuate come idonee allo scopo a proprio insindacabile giudizio.</w:t>
      </w:r>
    </w:p>
    <w:p w14:paraId="12B0A339" w14:textId="77777777" w:rsidR="00A83039" w:rsidRPr="00BB15EC" w:rsidRDefault="00A83039" w:rsidP="00A83039">
      <w:pPr>
        <w:spacing w:before="12"/>
        <w:rPr>
          <w:rFonts w:ascii="Arial" w:eastAsia="Arial" w:hAnsi="Arial" w:cs="Arial"/>
          <w:color w:val="000000"/>
          <w:sz w:val="22"/>
          <w:szCs w:val="22"/>
        </w:rPr>
      </w:pPr>
    </w:p>
    <w:p w14:paraId="12B0A33A" w14:textId="77777777" w:rsidR="00A83039" w:rsidRPr="00BB15EC" w:rsidRDefault="00A83039" w:rsidP="00A83039">
      <w:pPr>
        <w:pStyle w:val="Titolo2"/>
        <w:tabs>
          <w:tab w:val="left" w:pos="401"/>
        </w:tabs>
        <w:spacing w:line="243" w:lineRule="exact"/>
        <w:rPr>
          <w:rFonts w:eastAsia="Arial"/>
          <w:b w:val="0"/>
          <w:bCs w:val="0"/>
          <w:color w:val="000000"/>
          <w:sz w:val="22"/>
          <w:szCs w:val="22"/>
        </w:rPr>
      </w:pPr>
      <w:r w:rsidRPr="00BB15EC">
        <w:rPr>
          <w:rFonts w:eastAsia="Arial"/>
          <w:color w:val="000000"/>
          <w:sz w:val="22"/>
          <w:szCs w:val="22"/>
        </w:rPr>
        <w:t>DESTINATARI</w:t>
      </w:r>
    </w:p>
    <w:p w14:paraId="12B0A33B" w14:textId="77777777" w:rsidR="00A83039" w:rsidRPr="00BB15EC" w:rsidRDefault="00A83039" w:rsidP="00A83039">
      <w:pPr>
        <w:ind w:hanging="1"/>
        <w:jc w:val="both"/>
        <w:rPr>
          <w:rFonts w:ascii="Arial" w:eastAsia="Arial" w:hAnsi="Arial" w:cs="Arial"/>
          <w:color w:val="000000"/>
          <w:sz w:val="22"/>
          <w:szCs w:val="22"/>
        </w:rPr>
      </w:pPr>
      <w:r w:rsidRPr="00BB15EC">
        <w:rPr>
          <w:rFonts w:ascii="Arial" w:eastAsia="Arial" w:hAnsi="Arial" w:cs="Arial"/>
          <w:color w:val="000000"/>
          <w:sz w:val="22"/>
          <w:szCs w:val="22"/>
        </w:rPr>
        <w:t xml:space="preserve">I soggetti ai quali è rivolto l’Avviso sono i cittadini in possesso dei seguenti requisiti: </w:t>
      </w:r>
    </w:p>
    <w:p w14:paraId="12B0A33C" w14:textId="77777777" w:rsidR="00BB15EC" w:rsidRPr="00BB15EC" w:rsidRDefault="00BB15EC" w:rsidP="00A83039">
      <w:pPr>
        <w:ind w:hanging="1"/>
        <w:jc w:val="both"/>
        <w:rPr>
          <w:rFonts w:ascii="Arial" w:eastAsia="Arial" w:hAnsi="Arial" w:cs="Arial"/>
          <w:color w:val="000000"/>
          <w:sz w:val="22"/>
          <w:szCs w:val="22"/>
        </w:rPr>
      </w:pPr>
    </w:p>
    <w:p w14:paraId="12B0A33D" w14:textId="77777777" w:rsidR="00A83039" w:rsidRPr="00BB15EC" w:rsidRDefault="00A83039" w:rsidP="00A83039">
      <w:pPr>
        <w:pStyle w:val="Paragrafoelenco"/>
        <w:numPr>
          <w:ilvl w:val="0"/>
          <w:numId w:val="30"/>
        </w:numPr>
        <w:spacing w:before="12"/>
        <w:jc w:val="both"/>
        <w:rPr>
          <w:rFonts w:ascii="Arial" w:eastAsia="Arial" w:hAnsi="Arial" w:cs="Arial"/>
        </w:rPr>
      </w:pPr>
      <w:r w:rsidRPr="00BB15EC">
        <w:rPr>
          <w:rFonts w:ascii="Arial" w:eastAsia="Arial" w:hAnsi="Arial" w:cs="Arial"/>
        </w:rPr>
        <w:t>esperienze pregresse nella realizzazione di attività ludico-ricreative</w:t>
      </w:r>
      <w:r w:rsidR="0016477E">
        <w:rPr>
          <w:rFonts w:ascii="Arial" w:eastAsia="Arial" w:hAnsi="Arial" w:cs="Arial"/>
        </w:rPr>
        <w:t>-laboratoriali</w:t>
      </w:r>
      <w:r w:rsidRPr="00BB15EC">
        <w:rPr>
          <w:rFonts w:ascii="Arial" w:eastAsia="Arial" w:hAnsi="Arial" w:cs="Arial"/>
        </w:rPr>
        <w:t xml:space="preserve"> rivolte a bambini e</w:t>
      </w:r>
      <w:r w:rsidR="0058761B">
        <w:rPr>
          <w:rFonts w:ascii="Arial" w:eastAsia="Arial" w:hAnsi="Arial" w:cs="Arial"/>
        </w:rPr>
        <w:t xml:space="preserve"> </w:t>
      </w:r>
      <w:r w:rsidRPr="00BB15EC">
        <w:rPr>
          <w:rFonts w:ascii="Arial" w:eastAsia="Arial" w:hAnsi="Arial" w:cs="Arial"/>
        </w:rPr>
        <w:t>bambine in età infantile (fascia d’età: 2-</w:t>
      </w:r>
      <w:r w:rsidR="0016477E">
        <w:rPr>
          <w:rFonts w:ascii="Arial" w:eastAsia="Arial" w:hAnsi="Arial" w:cs="Arial"/>
        </w:rPr>
        <w:t>11</w:t>
      </w:r>
      <w:r w:rsidRPr="00BB15EC">
        <w:rPr>
          <w:rFonts w:ascii="Arial" w:eastAsia="Arial" w:hAnsi="Arial" w:cs="Arial"/>
        </w:rPr>
        <w:t xml:space="preserve"> anni)</w:t>
      </w:r>
    </w:p>
    <w:p w14:paraId="12B0A33E" w14:textId="77777777" w:rsidR="00A83039" w:rsidRPr="00BB15EC" w:rsidRDefault="00A83039" w:rsidP="00A83039">
      <w:pPr>
        <w:pStyle w:val="Paragrafoelenco"/>
        <w:numPr>
          <w:ilvl w:val="0"/>
          <w:numId w:val="30"/>
        </w:numPr>
        <w:spacing w:before="12"/>
        <w:jc w:val="both"/>
        <w:rPr>
          <w:rFonts w:ascii="Arial" w:eastAsia="Arial" w:hAnsi="Arial" w:cs="Arial"/>
          <w:color w:val="000000"/>
        </w:rPr>
      </w:pPr>
      <w:r w:rsidRPr="00BB15EC">
        <w:rPr>
          <w:rFonts w:ascii="Arial" w:eastAsia="Arial" w:hAnsi="Arial" w:cs="Arial"/>
          <w:color w:val="000000"/>
        </w:rPr>
        <w:t xml:space="preserve">non trovarsi in alcuna delle clausole di esclusione di cui all’art. 80 del </w:t>
      </w:r>
      <w:proofErr w:type="spellStart"/>
      <w:r w:rsidRPr="00BB15EC">
        <w:rPr>
          <w:rFonts w:ascii="Arial" w:eastAsia="Arial" w:hAnsi="Arial" w:cs="Arial"/>
          <w:color w:val="000000"/>
        </w:rPr>
        <w:t>D.Lgs.</w:t>
      </w:r>
      <w:proofErr w:type="spellEnd"/>
      <w:r w:rsidRPr="00BB15EC">
        <w:rPr>
          <w:rFonts w:ascii="Arial" w:eastAsia="Arial" w:hAnsi="Arial" w:cs="Arial"/>
          <w:color w:val="000000"/>
        </w:rPr>
        <w:t xml:space="preserve"> 50/2016 e </w:t>
      </w:r>
      <w:proofErr w:type="spellStart"/>
      <w:r w:rsidRPr="00BB15EC">
        <w:rPr>
          <w:rFonts w:ascii="Arial" w:eastAsia="Arial" w:hAnsi="Arial" w:cs="Arial"/>
          <w:color w:val="000000"/>
        </w:rPr>
        <w:t>s.m.i.</w:t>
      </w:r>
      <w:proofErr w:type="spellEnd"/>
      <w:r w:rsidRPr="00BB15EC">
        <w:rPr>
          <w:rFonts w:ascii="Arial" w:eastAsia="Arial" w:hAnsi="Arial" w:cs="Arial"/>
          <w:color w:val="000000"/>
        </w:rPr>
        <w:t xml:space="preserve"> né in altre cause di esclusione a contrarre con la Pubblica Amministrazione.  </w:t>
      </w:r>
    </w:p>
    <w:p w14:paraId="12B0A33F" w14:textId="77777777" w:rsidR="00A83039" w:rsidRPr="00BB15EC" w:rsidRDefault="00A83039" w:rsidP="00A83039">
      <w:pPr>
        <w:spacing w:before="12"/>
        <w:ind w:left="719"/>
        <w:jc w:val="both"/>
        <w:rPr>
          <w:rFonts w:ascii="Arial" w:eastAsia="Arial" w:hAnsi="Arial" w:cs="Arial"/>
          <w:color w:val="000000"/>
          <w:sz w:val="22"/>
          <w:szCs w:val="22"/>
        </w:rPr>
      </w:pPr>
    </w:p>
    <w:p w14:paraId="12B0A340" w14:textId="77777777" w:rsidR="00C579C5" w:rsidRDefault="00A83039" w:rsidP="00A83039">
      <w:pPr>
        <w:ind w:right="59"/>
        <w:jc w:val="both"/>
        <w:rPr>
          <w:rFonts w:ascii="Arial" w:eastAsia="Arial" w:hAnsi="Arial" w:cs="Arial"/>
          <w:color w:val="000000"/>
          <w:sz w:val="22"/>
          <w:szCs w:val="22"/>
        </w:rPr>
      </w:pPr>
      <w:r w:rsidRPr="1E234003">
        <w:rPr>
          <w:rFonts w:ascii="Arial" w:eastAsia="Arial" w:hAnsi="Arial" w:cs="Arial"/>
          <w:color w:val="000000" w:themeColor="text1"/>
          <w:sz w:val="22"/>
          <w:szCs w:val="22"/>
        </w:rPr>
        <w:t xml:space="preserve">La </w:t>
      </w:r>
      <w:r w:rsidR="00C579C5" w:rsidRPr="1E234003">
        <w:rPr>
          <w:rFonts w:ascii="Arial" w:eastAsia="Arial" w:hAnsi="Arial" w:cs="Arial"/>
          <w:color w:val="000000" w:themeColor="text1"/>
          <w:sz w:val="22"/>
          <w:szCs w:val="22"/>
        </w:rPr>
        <w:t xml:space="preserve">realizzazione delle attività </w:t>
      </w:r>
      <w:r w:rsidRPr="1E234003">
        <w:rPr>
          <w:rFonts w:ascii="Arial" w:eastAsia="Arial" w:hAnsi="Arial" w:cs="Arial"/>
          <w:color w:val="000000" w:themeColor="text1"/>
          <w:sz w:val="22"/>
          <w:szCs w:val="22"/>
        </w:rPr>
        <w:t>da parte dei volontari si intende</w:t>
      </w:r>
      <w:r w:rsidR="00C579C5" w:rsidRPr="1E234003">
        <w:rPr>
          <w:rFonts w:ascii="Arial" w:eastAsia="Arial" w:hAnsi="Arial" w:cs="Arial"/>
          <w:color w:val="000000" w:themeColor="text1"/>
          <w:sz w:val="22"/>
          <w:szCs w:val="22"/>
        </w:rPr>
        <w:t xml:space="preserve"> erogata</w:t>
      </w:r>
      <w:r w:rsidRPr="1E234003">
        <w:rPr>
          <w:rFonts w:ascii="Arial" w:eastAsia="Arial" w:hAnsi="Arial" w:cs="Arial"/>
          <w:color w:val="000000" w:themeColor="text1"/>
          <w:sz w:val="22"/>
          <w:szCs w:val="22"/>
        </w:rPr>
        <w:t xml:space="preserve"> a titolo gratuito. </w:t>
      </w:r>
    </w:p>
    <w:p w14:paraId="12B0A341" w14:textId="77777777" w:rsidR="00C579C5" w:rsidRDefault="00C579C5" w:rsidP="00A83039">
      <w:pPr>
        <w:ind w:right="59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Non devono essere previsti costi a carico dei partecipanti alle attività.</w:t>
      </w:r>
    </w:p>
    <w:p w14:paraId="12B0A342" w14:textId="77777777" w:rsidR="00C579C5" w:rsidRPr="00BB15EC" w:rsidRDefault="00A83039" w:rsidP="00A83039">
      <w:pPr>
        <w:ind w:right="59"/>
        <w:jc w:val="both"/>
        <w:rPr>
          <w:rFonts w:ascii="Arial" w:eastAsia="Arial" w:hAnsi="Arial" w:cs="Arial"/>
          <w:color w:val="000000"/>
          <w:sz w:val="22"/>
          <w:szCs w:val="22"/>
        </w:rPr>
      </w:pPr>
      <w:r w:rsidRPr="00BB15EC">
        <w:rPr>
          <w:rFonts w:ascii="Arial" w:eastAsia="Arial" w:hAnsi="Arial" w:cs="Arial"/>
          <w:color w:val="000000"/>
          <w:sz w:val="22"/>
          <w:szCs w:val="22"/>
        </w:rPr>
        <w:t>Non sono previsti compensi, rimborsi spese, né saranno sostenuti costi aggiuntivi a carico dell’Ente.</w:t>
      </w:r>
    </w:p>
    <w:p w14:paraId="12B0A343" w14:textId="50FD30FC" w:rsidR="00A83039" w:rsidRPr="00BB15EC" w:rsidRDefault="00A83039" w:rsidP="00A83039">
      <w:pPr>
        <w:ind w:right="59"/>
        <w:jc w:val="both"/>
        <w:rPr>
          <w:rFonts w:ascii="Arial" w:eastAsia="Arial" w:hAnsi="Arial" w:cs="Arial"/>
          <w:color w:val="000000"/>
          <w:sz w:val="22"/>
          <w:szCs w:val="22"/>
          <w:highlight w:val="yellow"/>
        </w:rPr>
      </w:pPr>
      <w:r w:rsidRPr="00BB15EC">
        <w:rPr>
          <w:rFonts w:ascii="Arial" w:eastAsia="Arial" w:hAnsi="Arial" w:cs="Arial"/>
          <w:color w:val="000000"/>
          <w:sz w:val="22"/>
          <w:szCs w:val="22"/>
        </w:rPr>
        <w:lastRenderedPageBreak/>
        <w:t>Le attività ludico-ricreative</w:t>
      </w:r>
      <w:r w:rsidR="00C579C5">
        <w:rPr>
          <w:rFonts w:ascii="Arial" w:eastAsia="Arial" w:hAnsi="Arial" w:cs="Arial"/>
          <w:color w:val="000000"/>
          <w:sz w:val="22"/>
          <w:szCs w:val="22"/>
        </w:rPr>
        <w:t>/laboratori</w:t>
      </w:r>
      <w:r w:rsidRPr="00BB15EC">
        <w:rPr>
          <w:rFonts w:ascii="Arial" w:eastAsia="Arial" w:hAnsi="Arial" w:cs="Arial"/>
          <w:color w:val="000000"/>
          <w:sz w:val="22"/>
          <w:szCs w:val="22"/>
        </w:rPr>
        <w:t xml:space="preserve"> si svolgeranno nel periodo da </w:t>
      </w:r>
      <w:r w:rsidR="003C4E89">
        <w:rPr>
          <w:rFonts w:ascii="Arial" w:eastAsia="Arial" w:hAnsi="Arial" w:cs="Arial"/>
          <w:b/>
          <w:bCs/>
          <w:color w:val="000000"/>
          <w:sz w:val="22"/>
          <w:szCs w:val="22"/>
        </w:rPr>
        <w:t>Settembre</w:t>
      </w:r>
      <w:r w:rsidRPr="00C579C5">
        <w:rPr>
          <w:rFonts w:ascii="Arial" w:eastAsia="Arial" w:hAnsi="Arial" w:cs="Arial"/>
          <w:b/>
          <w:bCs/>
          <w:color w:val="000000"/>
          <w:sz w:val="22"/>
          <w:szCs w:val="22"/>
        </w:rPr>
        <w:t xml:space="preserve"> 202</w:t>
      </w:r>
      <w:r w:rsidR="003C4E89">
        <w:rPr>
          <w:rFonts w:ascii="Arial" w:eastAsia="Arial" w:hAnsi="Arial" w:cs="Arial"/>
          <w:b/>
          <w:bCs/>
          <w:color w:val="000000"/>
          <w:sz w:val="22"/>
          <w:szCs w:val="22"/>
        </w:rPr>
        <w:t>3</w:t>
      </w:r>
      <w:r w:rsidR="004C780E">
        <w:rPr>
          <w:rFonts w:ascii="Arial" w:eastAsia="Arial" w:hAnsi="Arial" w:cs="Arial"/>
          <w:b/>
          <w:bCs/>
          <w:color w:val="000000"/>
          <w:sz w:val="22"/>
          <w:szCs w:val="22"/>
        </w:rPr>
        <w:t xml:space="preserve"> </w:t>
      </w:r>
      <w:r w:rsidRPr="00C579C5">
        <w:rPr>
          <w:rFonts w:ascii="Arial" w:eastAsia="Arial" w:hAnsi="Arial" w:cs="Arial"/>
          <w:b/>
          <w:bCs/>
          <w:color w:val="000000"/>
          <w:sz w:val="22"/>
          <w:szCs w:val="22"/>
        </w:rPr>
        <w:t>a</w:t>
      </w:r>
      <w:r w:rsidR="001777AE" w:rsidRPr="00C579C5">
        <w:rPr>
          <w:rFonts w:ascii="Arial" w:eastAsia="Arial" w:hAnsi="Arial" w:cs="Arial"/>
          <w:b/>
          <w:bCs/>
          <w:color w:val="000000"/>
          <w:sz w:val="22"/>
          <w:szCs w:val="22"/>
        </w:rPr>
        <w:t xml:space="preserve"> Giugno </w:t>
      </w:r>
      <w:r w:rsidRPr="00C579C5">
        <w:rPr>
          <w:rFonts w:ascii="Arial" w:eastAsia="Arial" w:hAnsi="Arial" w:cs="Arial"/>
          <w:b/>
          <w:bCs/>
          <w:color w:val="000000"/>
          <w:sz w:val="22"/>
          <w:szCs w:val="22"/>
        </w:rPr>
        <w:t>202</w:t>
      </w:r>
      <w:r w:rsidR="003C4E89">
        <w:rPr>
          <w:rFonts w:ascii="Arial" w:eastAsia="Arial" w:hAnsi="Arial" w:cs="Arial"/>
          <w:b/>
          <w:bCs/>
          <w:color w:val="000000"/>
          <w:sz w:val="22"/>
          <w:szCs w:val="22"/>
        </w:rPr>
        <w:t>4</w:t>
      </w:r>
      <w:r w:rsidRPr="00BB15EC">
        <w:rPr>
          <w:rFonts w:ascii="Arial" w:eastAsia="Arial" w:hAnsi="Arial" w:cs="Arial"/>
          <w:color w:val="000000"/>
          <w:sz w:val="22"/>
          <w:szCs w:val="22"/>
        </w:rPr>
        <w:t xml:space="preserve"> con programmazione da definire</w:t>
      </w:r>
      <w:r w:rsidR="007D7AFE">
        <w:rPr>
          <w:rFonts w:ascii="Arial" w:eastAsia="Arial" w:hAnsi="Arial" w:cs="Arial"/>
          <w:color w:val="000000"/>
          <w:sz w:val="22"/>
          <w:szCs w:val="22"/>
        </w:rPr>
        <w:t xml:space="preserve"> in itinere</w:t>
      </w:r>
      <w:r w:rsidR="009C09CA">
        <w:rPr>
          <w:rFonts w:ascii="Arial" w:eastAsia="Arial" w:hAnsi="Arial" w:cs="Arial"/>
          <w:color w:val="000000"/>
          <w:sz w:val="22"/>
          <w:szCs w:val="22"/>
        </w:rPr>
        <w:t>.</w:t>
      </w:r>
    </w:p>
    <w:p w14:paraId="12B0A344" w14:textId="77777777" w:rsidR="00A83039" w:rsidRPr="00BB15EC" w:rsidRDefault="00A83039" w:rsidP="00A83039">
      <w:pPr>
        <w:pStyle w:val="Titolo2"/>
        <w:tabs>
          <w:tab w:val="left" w:pos="401"/>
        </w:tabs>
        <w:spacing w:line="243" w:lineRule="exact"/>
        <w:ind w:right="59"/>
        <w:rPr>
          <w:rFonts w:eastAsia="Arial"/>
          <w:b w:val="0"/>
          <w:bCs w:val="0"/>
          <w:color w:val="000000"/>
          <w:sz w:val="22"/>
          <w:szCs w:val="22"/>
        </w:rPr>
      </w:pPr>
      <w:r w:rsidRPr="00BB15EC">
        <w:rPr>
          <w:rFonts w:eastAsia="Arial"/>
          <w:color w:val="000000"/>
          <w:sz w:val="22"/>
          <w:szCs w:val="22"/>
        </w:rPr>
        <w:t>IMPEGNI GENERALI DEL COMUNE DI SEDRIANO</w:t>
      </w:r>
    </w:p>
    <w:p w14:paraId="12B0A345" w14:textId="77777777" w:rsidR="00A83039" w:rsidRPr="00BB15EC" w:rsidRDefault="00A83039" w:rsidP="00A83039">
      <w:pPr>
        <w:ind w:right="59"/>
        <w:jc w:val="both"/>
        <w:rPr>
          <w:rFonts w:ascii="Arial" w:eastAsia="Arial" w:hAnsi="Arial" w:cs="Arial"/>
          <w:color w:val="000000"/>
          <w:sz w:val="22"/>
          <w:szCs w:val="22"/>
        </w:rPr>
      </w:pPr>
      <w:r w:rsidRPr="00BB15EC">
        <w:rPr>
          <w:rFonts w:ascii="Arial" w:eastAsia="Arial" w:hAnsi="Arial" w:cs="Arial"/>
          <w:color w:val="000000"/>
          <w:sz w:val="22"/>
          <w:szCs w:val="22"/>
        </w:rPr>
        <w:t>L’Amministrazione Comunale si impegna a rendere disponibili gli ambienti per l</w:t>
      </w:r>
      <w:r w:rsidR="00C579C5">
        <w:rPr>
          <w:rFonts w:ascii="Arial" w:eastAsia="Arial" w:hAnsi="Arial" w:cs="Arial"/>
          <w:color w:val="000000"/>
          <w:sz w:val="22"/>
          <w:szCs w:val="22"/>
        </w:rPr>
        <w:t xml:space="preserve">o svolgimento delle attività proposte, </w:t>
      </w:r>
      <w:r w:rsidRPr="00BB15EC">
        <w:rPr>
          <w:rFonts w:ascii="Arial" w:eastAsia="Arial" w:hAnsi="Arial" w:cs="Arial"/>
          <w:color w:val="000000"/>
          <w:sz w:val="22"/>
          <w:szCs w:val="22"/>
        </w:rPr>
        <w:t xml:space="preserve">a calendarizzare gli </w:t>
      </w:r>
      <w:r w:rsidR="00C579C5">
        <w:rPr>
          <w:rFonts w:ascii="Arial" w:eastAsia="Arial" w:hAnsi="Arial" w:cs="Arial"/>
          <w:color w:val="000000"/>
          <w:sz w:val="22"/>
          <w:szCs w:val="22"/>
        </w:rPr>
        <w:t>stessi in accordo con i soggetti proponenti</w:t>
      </w:r>
      <w:r w:rsidRPr="00BB15EC">
        <w:rPr>
          <w:rFonts w:ascii="Arial" w:eastAsia="Arial" w:hAnsi="Arial" w:cs="Arial"/>
          <w:color w:val="000000"/>
          <w:sz w:val="22"/>
          <w:szCs w:val="22"/>
        </w:rPr>
        <w:t xml:space="preserve"> ed a pubblicizzare </w:t>
      </w:r>
      <w:r w:rsidR="00C579C5">
        <w:rPr>
          <w:rFonts w:ascii="Arial" w:eastAsia="Arial" w:hAnsi="Arial" w:cs="Arial"/>
          <w:color w:val="000000"/>
          <w:sz w:val="22"/>
          <w:szCs w:val="22"/>
        </w:rPr>
        <w:t>le attività</w:t>
      </w:r>
      <w:r w:rsidRPr="00BB15EC">
        <w:rPr>
          <w:rFonts w:ascii="Arial" w:eastAsia="Arial" w:hAnsi="Arial" w:cs="Arial"/>
          <w:color w:val="000000"/>
          <w:sz w:val="22"/>
          <w:szCs w:val="22"/>
        </w:rPr>
        <w:t xml:space="preserve"> a mezzo di locandine dedicate e del proprio sito web.</w:t>
      </w:r>
    </w:p>
    <w:p w14:paraId="12B0A346" w14:textId="77777777" w:rsidR="00A83039" w:rsidRPr="00BB15EC" w:rsidRDefault="00A83039" w:rsidP="00A83039">
      <w:pPr>
        <w:pStyle w:val="Titolo2"/>
        <w:tabs>
          <w:tab w:val="left" w:pos="401"/>
        </w:tabs>
        <w:spacing w:line="243" w:lineRule="exact"/>
        <w:ind w:right="59"/>
        <w:rPr>
          <w:rFonts w:eastAsia="Arial"/>
          <w:b w:val="0"/>
          <w:bCs w:val="0"/>
          <w:color w:val="000000"/>
          <w:sz w:val="22"/>
          <w:szCs w:val="22"/>
        </w:rPr>
      </w:pPr>
      <w:r w:rsidRPr="00BB15EC">
        <w:rPr>
          <w:rFonts w:eastAsia="Arial"/>
          <w:color w:val="000000"/>
          <w:sz w:val="22"/>
          <w:szCs w:val="22"/>
        </w:rPr>
        <w:t>MODALITÀ DI PRESENTAZIONE DELLE DOMANDE E DURATA DELL’AVVISO</w:t>
      </w:r>
    </w:p>
    <w:p w14:paraId="12B0A347" w14:textId="514414F1" w:rsidR="00A83039" w:rsidRPr="00BB15EC" w:rsidRDefault="00A83039" w:rsidP="00A83039">
      <w:pPr>
        <w:spacing w:line="242" w:lineRule="exact"/>
        <w:ind w:right="59"/>
        <w:jc w:val="both"/>
        <w:rPr>
          <w:rFonts w:ascii="Arial" w:eastAsia="Arial" w:hAnsi="Arial" w:cs="Arial"/>
          <w:color w:val="000000"/>
          <w:sz w:val="22"/>
          <w:szCs w:val="22"/>
        </w:rPr>
      </w:pPr>
      <w:r w:rsidRPr="00BB15EC">
        <w:rPr>
          <w:rFonts w:ascii="Arial" w:eastAsia="Arial" w:hAnsi="Arial" w:cs="Arial"/>
          <w:color w:val="000000"/>
          <w:sz w:val="22"/>
          <w:szCs w:val="22"/>
        </w:rPr>
        <w:t xml:space="preserve">Il presente avviso resterà </w:t>
      </w:r>
      <w:r w:rsidRPr="001C1876">
        <w:rPr>
          <w:rFonts w:ascii="Arial" w:eastAsia="Arial" w:hAnsi="Arial" w:cs="Arial"/>
          <w:color w:val="000000"/>
          <w:sz w:val="22"/>
          <w:szCs w:val="22"/>
        </w:rPr>
        <w:t xml:space="preserve">in vigore </w:t>
      </w:r>
      <w:r w:rsidRPr="001C1876">
        <w:rPr>
          <w:rFonts w:ascii="Arial" w:eastAsia="Arial" w:hAnsi="Arial" w:cs="Arial"/>
          <w:b/>
          <w:bCs/>
          <w:color w:val="000000"/>
          <w:sz w:val="22"/>
          <w:szCs w:val="22"/>
        </w:rPr>
        <w:t xml:space="preserve">fino al 30 </w:t>
      </w:r>
      <w:r w:rsidR="00A05187" w:rsidRPr="001C1876">
        <w:rPr>
          <w:rFonts w:ascii="Arial" w:eastAsia="Arial" w:hAnsi="Arial" w:cs="Arial"/>
          <w:b/>
          <w:bCs/>
          <w:color w:val="000000"/>
          <w:sz w:val="22"/>
          <w:szCs w:val="22"/>
        </w:rPr>
        <w:t>Aprile</w:t>
      </w:r>
      <w:r w:rsidRPr="001C1876">
        <w:rPr>
          <w:rFonts w:ascii="Arial" w:eastAsia="Arial" w:hAnsi="Arial" w:cs="Arial"/>
          <w:b/>
          <w:bCs/>
          <w:color w:val="000000"/>
          <w:sz w:val="22"/>
          <w:szCs w:val="22"/>
        </w:rPr>
        <w:t xml:space="preserve"> 202</w:t>
      </w:r>
      <w:r w:rsidR="003C4E89" w:rsidRPr="001C1876">
        <w:rPr>
          <w:rFonts w:ascii="Arial" w:eastAsia="Arial" w:hAnsi="Arial" w:cs="Arial"/>
          <w:b/>
          <w:bCs/>
          <w:color w:val="000000"/>
          <w:sz w:val="22"/>
          <w:szCs w:val="22"/>
        </w:rPr>
        <w:t>4</w:t>
      </w:r>
      <w:r w:rsidRPr="001C1876">
        <w:rPr>
          <w:rFonts w:ascii="Arial" w:eastAsia="Arial" w:hAnsi="Arial" w:cs="Arial"/>
          <w:color w:val="000000"/>
          <w:sz w:val="22"/>
          <w:szCs w:val="22"/>
        </w:rPr>
        <w:t>.</w:t>
      </w:r>
    </w:p>
    <w:p w14:paraId="12B0A348" w14:textId="77777777" w:rsidR="00A83039" w:rsidRDefault="00A83039" w:rsidP="00A83039">
      <w:pPr>
        <w:ind w:right="59"/>
        <w:jc w:val="both"/>
        <w:rPr>
          <w:rFonts w:ascii="Arial" w:eastAsia="Arial" w:hAnsi="Arial" w:cs="Arial"/>
          <w:color w:val="000000"/>
          <w:sz w:val="22"/>
          <w:szCs w:val="22"/>
        </w:rPr>
      </w:pPr>
      <w:r w:rsidRPr="00BB15EC">
        <w:rPr>
          <w:rFonts w:ascii="Arial" w:eastAsia="Arial" w:hAnsi="Arial" w:cs="Arial"/>
          <w:color w:val="000000"/>
          <w:sz w:val="22"/>
          <w:szCs w:val="22"/>
        </w:rPr>
        <w:t xml:space="preserve">I soggetti </w:t>
      </w:r>
      <w:r w:rsidR="004041F1">
        <w:rPr>
          <w:rFonts w:ascii="Arial" w:eastAsia="Arial" w:hAnsi="Arial" w:cs="Arial"/>
          <w:color w:val="000000"/>
          <w:sz w:val="22"/>
          <w:szCs w:val="22"/>
        </w:rPr>
        <w:t>interessati dovranno presentare</w:t>
      </w:r>
      <w:r w:rsidRPr="00BB15EC">
        <w:rPr>
          <w:rFonts w:ascii="Arial" w:eastAsia="Arial" w:hAnsi="Arial" w:cs="Arial"/>
          <w:color w:val="000000"/>
          <w:sz w:val="22"/>
          <w:szCs w:val="22"/>
        </w:rPr>
        <w:t xml:space="preserve"> la propria manifestazione di interesse per </w:t>
      </w:r>
      <w:r w:rsidR="004041F1">
        <w:rPr>
          <w:rFonts w:ascii="Arial" w:eastAsia="Arial" w:hAnsi="Arial" w:cs="Arial"/>
          <w:color w:val="000000"/>
          <w:sz w:val="22"/>
          <w:szCs w:val="22"/>
        </w:rPr>
        <w:t>la candidatura</w:t>
      </w:r>
      <w:r w:rsidRPr="00BB15EC">
        <w:rPr>
          <w:rFonts w:ascii="Arial" w:eastAsia="Arial" w:hAnsi="Arial" w:cs="Arial"/>
          <w:color w:val="000000"/>
          <w:sz w:val="22"/>
          <w:szCs w:val="22"/>
        </w:rPr>
        <w:t xml:space="preserve"> utilizzando il Modulo A, allega</w:t>
      </w:r>
      <w:r w:rsidR="00A05187">
        <w:rPr>
          <w:rFonts w:ascii="Arial" w:eastAsia="Arial" w:hAnsi="Arial" w:cs="Arial"/>
          <w:color w:val="000000"/>
          <w:sz w:val="22"/>
          <w:szCs w:val="22"/>
        </w:rPr>
        <w:t xml:space="preserve">ndo </w:t>
      </w:r>
      <w:r w:rsidRPr="00BB15EC">
        <w:rPr>
          <w:rFonts w:ascii="Arial" w:eastAsia="Arial" w:hAnsi="Arial" w:cs="Arial"/>
          <w:color w:val="000000"/>
          <w:sz w:val="22"/>
          <w:szCs w:val="22"/>
        </w:rPr>
        <w:t>la propria proposta progettuale.</w:t>
      </w:r>
    </w:p>
    <w:p w14:paraId="12B0A349" w14:textId="77777777" w:rsidR="004041F1" w:rsidRPr="00BB15EC" w:rsidRDefault="004041F1" w:rsidP="00A83039">
      <w:pPr>
        <w:ind w:right="59"/>
        <w:jc w:val="both"/>
        <w:rPr>
          <w:rFonts w:ascii="Arial" w:eastAsia="Arial" w:hAnsi="Arial" w:cs="Arial"/>
          <w:color w:val="000000"/>
          <w:sz w:val="22"/>
          <w:szCs w:val="22"/>
        </w:rPr>
      </w:pPr>
    </w:p>
    <w:p w14:paraId="12B0A34A" w14:textId="77777777" w:rsidR="00A83039" w:rsidRDefault="00A83039" w:rsidP="00A83039">
      <w:pPr>
        <w:ind w:right="59"/>
        <w:jc w:val="both"/>
        <w:rPr>
          <w:rFonts w:ascii="Arial" w:eastAsia="Arial" w:hAnsi="Arial" w:cs="Arial"/>
          <w:color w:val="000000"/>
          <w:sz w:val="22"/>
          <w:szCs w:val="22"/>
        </w:rPr>
      </w:pPr>
      <w:r w:rsidRPr="00BB15EC">
        <w:rPr>
          <w:rFonts w:ascii="Arial" w:eastAsia="Arial" w:hAnsi="Arial" w:cs="Arial"/>
          <w:color w:val="000000"/>
          <w:sz w:val="22"/>
          <w:szCs w:val="22"/>
        </w:rPr>
        <w:t xml:space="preserve">La consegna della richiesta di adesione </w:t>
      </w:r>
      <w:r w:rsidR="00C579C5">
        <w:rPr>
          <w:rFonts w:ascii="Arial" w:eastAsia="Arial" w:hAnsi="Arial" w:cs="Arial"/>
          <w:color w:val="000000"/>
          <w:sz w:val="22"/>
          <w:szCs w:val="22"/>
        </w:rPr>
        <w:t xml:space="preserve">e relativa proposta </w:t>
      </w:r>
      <w:r w:rsidRPr="00BB15EC">
        <w:rPr>
          <w:rFonts w:ascii="Arial" w:eastAsia="Arial" w:hAnsi="Arial" w:cs="Arial"/>
          <w:color w:val="000000"/>
          <w:sz w:val="22"/>
          <w:szCs w:val="22"/>
        </w:rPr>
        <w:t xml:space="preserve">dovrà avvenire </w:t>
      </w:r>
      <w:r w:rsidR="00C579C5">
        <w:rPr>
          <w:rFonts w:ascii="Arial" w:eastAsia="Arial" w:hAnsi="Arial" w:cs="Arial"/>
          <w:color w:val="000000"/>
          <w:sz w:val="22"/>
          <w:szCs w:val="22"/>
        </w:rPr>
        <w:t xml:space="preserve">esclusivamente a mezzo del protocollo comunale all’indirizzo </w:t>
      </w:r>
      <w:proofErr w:type="spellStart"/>
      <w:r w:rsidR="00C579C5">
        <w:rPr>
          <w:rFonts w:ascii="Arial" w:eastAsia="Arial" w:hAnsi="Arial" w:cs="Arial"/>
          <w:color w:val="000000"/>
          <w:sz w:val="22"/>
          <w:szCs w:val="22"/>
        </w:rPr>
        <w:t>pec</w:t>
      </w:r>
      <w:proofErr w:type="spellEnd"/>
      <w:r w:rsidR="00C579C5">
        <w:rPr>
          <w:rFonts w:ascii="Arial" w:eastAsia="Arial" w:hAnsi="Arial" w:cs="Arial"/>
          <w:color w:val="000000"/>
          <w:sz w:val="22"/>
          <w:szCs w:val="22"/>
        </w:rPr>
        <w:t xml:space="preserve">: </w:t>
      </w:r>
      <w:hyperlink r:id="rId7" w:history="1">
        <w:r w:rsidR="00C579C5" w:rsidRPr="00FC01FD">
          <w:rPr>
            <w:rStyle w:val="Collegamentoipertestuale"/>
            <w:rFonts w:ascii="Arial" w:eastAsia="Arial" w:hAnsi="Arial" w:cs="Arial"/>
            <w:sz w:val="22"/>
            <w:szCs w:val="22"/>
          </w:rPr>
          <w:t>comune.sedriano@postemailcertificata.it</w:t>
        </w:r>
      </w:hyperlink>
    </w:p>
    <w:p w14:paraId="12B0A34B" w14:textId="77777777" w:rsidR="00A83039" w:rsidRPr="00BB15EC" w:rsidRDefault="00A83039" w:rsidP="00A83039">
      <w:pPr>
        <w:ind w:right="59"/>
        <w:jc w:val="both"/>
        <w:rPr>
          <w:rFonts w:ascii="Arial" w:eastAsia="Arial" w:hAnsi="Arial" w:cs="Arial"/>
          <w:color w:val="000000"/>
          <w:sz w:val="22"/>
          <w:szCs w:val="22"/>
        </w:rPr>
      </w:pPr>
    </w:p>
    <w:p w14:paraId="12B0A34C" w14:textId="77777777" w:rsidR="00A83039" w:rsidRPr="00BB15EC" w:rsidRDefault="00A83039" w:rsidP="00A83039">
      <w:pPr>
        <w:pStyle w:val="Titolo2"/>
        <w:tabs>
          <w:tab w:val="left" w:pos="401"/>
        </w:tabs>
        <w:ind w:right="59"/>
        <w:rPr>
          <w:rFonts w:eastAsia="Arial"/>
          <w:b w:val="0"/>
          <w:bCs w:val="0"/>
          <w:color w:val="000000"/>
          <w:sz w:val="22"/>
          <w:szCs w:val="22"/>
        </w:rPr>
      </w:pPr>
      <w:r w:rsidRPr="00BB15EC">
        <w:rPr>
          <w:rFonts w:eastAsia="Arial"/>
          <w:color w:val="000000"/>
          <w:sz w:val="22"/>
          <w:szCs w:val="22"/>
        </w:rPr>
        <w:t xml:space="preserve">ESAME DELLE </w:t>
      </w:r>
      <w:r w:rsidR="00A05187">
        <w:rPr>
          <w:rFonts w:eastAsia="Arial"/>
          <w:color w:val="000000"/>
          <w:sz w:val="22"/>
          <w:szCs w:val="22"/>
        </w:rPr>
        <w:t>PROPOSTE</w:t>
      </w:r>
      <w:bookmarkStart w:id="0" w:name="_GoBack"/>
      <w:bookmarkEnd w:id="0"/>
    </w:p>
    <w:p w14:paraId="12B0A34D" w14:textId="77777777" w:rsidR="00A83039" w:rsidRDefault="00A83039" w:rsidP="00A83039">
      <w:pPr>
        <w:spacing w:before="1"/>
        <w:ind w:right="59"/>
        <w:jc w:val="both"/>
        <w:rPr>
          <w:rFonts w:ascii="Arial" w:eastAsia="Arial" w:hAnsi="Arial" w:cs="Arial"/>
          <w:color w:val="000000"/>
          <w:sz w:val="22"/>
          <w:szCs w:val="22"/>
        </w:rPr>
      </w:pPr>
      <w:r w:rsidRPr="1E234003">
        <w:rPr>
          <w:rFonts w:ascii="Arial" w:eastAsia="Arial" w:hAnsi="Arial" w:cs="Arial"/>
          <w:color w:val="000000" w:themeColor="text1"/>
          <w:sz w:val="22"/>
          <w:szCs w:val="22"/>
        </w:rPr>
        <w:t xml:space="preserve">Le </w:t>
      </w:r>
      <w:r w:rsidR="00A05187" w:rsidRPr="1E234003">
        <w:rPr>
          <w:rFonts w:ascii="Arial" w:eastAsia="Arial" w:hAnsi="Arial" w:cs="Arial"/>
          <w:color w:val="000000" w:themeColor="text1"/>
          <w:sz w:val="22"/>
          <w:szCs w:val="22"/>
        </w:rPr>
        <w:t>proposte</w:t>
      </w:r>
      <w:r w:rsidRPr="1E234003">
        <w:rPr>
          <w:rFonts w:ascii="Arial" w:eastAsia="Arial" w:hAnsi="Arial" w:cs="Arial"/>
          <w:color w:val="000000" w:themeColor="text1"/>
          <w:sz w:val="22"/>
          <w:szCs w:val="22"/>
        </w:rPr>
        <w:t xml:space="preserve"> verranno esaminate da una Commissione appositamente composta che, a</w:t>
      </w:r>
      <w:r w:rsidR="00C579C5" w:rsidRPr="1E234003">
        <w:rPr>
          <w:rFonts w:ascii="Arial" w:eastAsia="Arial" w:hAnsi="Arial" w:cs="Arial"/>
          <w:color w:val="000000" w:themeColor="text1"/>
          <w:sz w:val="22"/>
          <w:szCs w:val="22"/>
        </w:rPr>
        <w:t xml:space="preserve"> proprio </w:t>
      </w:r>
      <w:r w:rsidRPr="1E234003">
        <w:rPr>
          <w:rFonts w:ascii="Arial" w:eastAsia="Arial" w:hAnsi="Arial" w:cs="Arial"/>
          <w:color w:val="000000" w:themeColor="text1"/>
          <w:sz w:val="22"/>
          <w:szCs w:val="22"/>
        </w:rPr>
        <w:t>insindacabile giudizio, determinerà gli ammessi e gli esclusi dall’iniziativa</w:t>
      </w:r>
      <w:r w:rsidR="00C579C5" w:rsidRPr="1E234003">
        <w:rPr>
          <w:rFonts w:ascii="Arial" w:eastAsia="Arial" w:hAnsi="Arial" w:cs="Arial"/>
          <w:color w:val="000000" w:themeColor="text1"/>
          <w:sz w:val="22"/>
          <w:szCs w:val="22"/>
        </w:rPr>
        <w:t xml:space="preserve"> in virtù della rispondenza e compatibilità delle proposte presentate con le finalità dell’Ente</w:t>
      </w:r>
      <w:r w:rsidR="009C09CA" w:rsidRPr="1E234003">
        <w:rPr>
          <w:rFonts w:ascii="Arial" w:eastAsia="Arial" w:hAnsi="Arial" w:cs="Arial"/>
          <w:color w:val="000000" w:themeColor="text1"/>
          <w:sz w:val="22"/>
          <w:szCs w:val="22"/>
        </w:rPr>
        <w:t xml:space="preserve">. </w:t>
      </w:r>
    </w:p>
    <w:p w14:paraId="12B0A34E" w14:textId="77777777" w:rsidR="00A05187" w:rsidRPr="00BB15EC" w:rsidRDefault="00A05187" w:rsidP="00A83039">
      <w:pPr>
        <w:spacing w:before="1"/>
        <w:ind w:right="59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Le proposte saranno valutate secondo l’ordine di arrivo</w:t>
      </w:r>
      <w:r w:rsidR="009C09CA">
        <w:rPr>
          <w:rFonts w:ascii="Arial" w:eastAsia="Arial" w:hAnsi="Arial" w:cs="Arial"/>
          <w:color w:val="000000"/>
          <w:sz w:val="22"/>
          <w:szCs w:val="22"/>
        </w:rPr>
        <w:t>, nel termine massimo di 20 giorni dalla data di protocollo della proposta.</w:t>
      </w:r>
    </w:p>
    <w:p w14:paraId="12B0A34F" w14:textId="77777777" w:rsidR="00A83039" w:rsidRPr="00BB15EC" w:rsidRDefault="00A83039" w:rsidP="00A83039">
      <w:pPr>
        <w:spacing w:before="12"/>
        <w:ind w:right="59"/>
        <w:jc w:val="both"/>
        <w:rPr>
          <w:rFonts w:ascii="Arial" w:eastAsia="Arial" w:hAnsi="Arial" w:cs="Arial"/>
          <w:color w:val="000000"/>
          <w:sz w:val="22"/>
          <w:szCs w:val="22"/>
        </w:rPr>
      </w:pPr>
    </w:p>
    <w:p w14:paraId="2F73EA92" w14:textId="0AC10E85" w:rsidR="003C4E89" w:rsidRPr="003C4E89" w:rsidRDefault="00A83039" w:rsidP="003C4E89">
      <w:pPr>
        <w:pStyle w:val="Titolo2"/>
        <w:tabs>
          <w:tab w:val="left" w:pos="543"/>
        </w:tabs>
        <w:ind w:right="59"/>
        <w:rPr>
          <w:rFonts w:eastAsia="Arial"/>
          <w:b w:val="0"/>
          <w:bCs w:val="0"/>
          <w:color w:val="000000"/>
          <w:sz w:val="22"/>
          <w:szCs w:val="22"/>
        </w:rPr>
      </w:pPr>
      <w:r w:rsidRPr="00BB15EC">
        <w:rPr>
          <w:rFonts w:eastAsia="Arial"/>
          <w:color w:val="000000"/>
          <w:sz w:val="22"/>
          <w:szCs w:val="22"/>
        </w:rPr>
        <w:t>TRATTAMENTO DATI PERSONALI</w:t>
      </w:r>
      <w:r w:rsidR="003C4E89">
        <w:rPr>
          <w:rFonts w:eastAsia="Arial"/>
          <w:color w:val="000000"/>
          <w:sz w:val="22"/>
          <w:szCs w:val="22"/>
        </w:rPr>
        <w:t xml:space="preserve"> – </w:t>
      </w:r>
      <w:r w:rsidR="003C4E89" w:rsidRPr="00987AA2">
        <w:rPr>
          <w:b w:val="0"/>
          <w:snapToGrid w:val="0"/>
          <w:color w:val="000000"/>
          <w:sz w:val="22"/>
          <w:szCs w:val="22"/>
        </w:rPr>
        <w:t>INFORMATIVA</w:t>
      </w:r>
      <w:r w:rsidR="003C4E89">
        <w:rPr>
          <w:b w:val="0"/>
          <w:snapToGrid w:val="0"/>
          <w:color w:val="000000"/>
          <w:sz w:val="22"/>
          <w:szCs w:val="22"/>
        </w:rPr>
        <w:t xml:space="preserve"> </w:t>
      </w:r>
      <w:r w:rsidR="003C4E89" w:rsidRPr="00987AA2">
        <w:rPr>
          <w:b w:val="0"/>
          <w:snapToGrid w:val="0"/>
          <w:color w:val="000000"/>
          <w:sz w:val="20"/>
          <w:szCs w:val="20"/>
        </w:rPr>
        <w:t>ai sensi DELL’ART. 13 Regolamento U.E. n. 679/2016</w:t>
      </w:r>
      <w:r w:rsidR="003C4E89">
        <w:rPr>
          <w:b w:val="0"/>
          <w:snapToGrid w:val="0"/>
          <w:color w:val="000000"/>
          <w:sz w:val="20"/>
          <w:szCs w:val="20"/>
        </w:rPr>
        <w:t xml:space="preserve"> (</w:t>
      </w:r>
      <w:r w:rsidR="003C4E89" w:rsidRPr="00987AA2">
        <w:rPr>
          <w:b w:val="0"/>
          <w:snapToGrid w:val="0"/>
          <w:color w:val="000000"/>
          <w:sz w:val="20"/>
          <w:szCs w:val="20"/>
        </w:rPr>
        <w:t>regolamento europeo in materia di protezione dei dati personali</w:t>
      </w:r>
      <w:r w:rsidR="003C4E89">
        <w:rPr>
          <w:b w:val="0"/>
          <w:snapToGrid w:val="0"/>
          <w:color w:val="000000"/>
          <w:sz w:val="20"/>
          <w:szCs w:val="20"/>
        </w:rPr>
        <w:t>)</w:t>
      </w:r>
    </w:p>
    <w:p w14:paraId="0CFABB16" w14:textId="77777777" w:rsidR="003C4E89" w:rsidRPr="00987AA2" w:rsidRDefault="003C4E89" w:rsidP="003C4E89">
      <w:pPr>
        <w:tabs>
          <w:tab w:val="left" w:pos="4649"/>
        </w:tabs>
        <w:jc w:val="both"/>
        <w:rPr>
          <w:rFonts w:ascii="Arial" w:hAnsi="Arial" w:cs="Arial"/>
          <w:b/>
          <w:snapToGrid w:val="0"/>
          <w:color w:val="000000"/>
          <w:sz w:val="22"/>
          <w:szCs w:val="22"/>
        </w:rPr>
      </w:pPr>
    </w:p>
    <w:p w14:paraId="09E7EF85" w14:textId="3AB2E2F3" w:rsidR="003C4E89" w:rsidRDefault="003C4E89" w:rsidP="003C4E89">
      <w:pPr>
        <w:tabs>
          <w:tab w:val="left" w:pos="4649"/>
        </w:tabs>
        <w:jc w:val="both"/>
        <w:rPr>
          <w:rFonts w:ascii="Arial" w:hAnsi="Arial" w:cs="Arial"/>
          <w:snapToGrid w:val="0"/>
          <w:color w:val="000000"/>
          <w:sz w:val="22"/>
          <w:szCs w:val="22"/>
        </w:rPr>
      </w:pPr>
      <w:r>
        <w:rPr>
          <w:rFonts w:ascii="Arial" w:hAnsi="Arial" w:cs="Arial"/>
          <w:snapToGrid w:val="0"/>
          <w:color w:val="000000"/>
          <w:sz w:val="22"/>
          <w:szCs w:val="22"/>
        </w:rPr>
        <w:t>I</w:t>
      </w:r>
      <w:r w:rsidRPr="00987AA2">
        <w:rPr>
          <w:rFonts w:ascii="Arial" w:hAnsi="Arial" w:cs="Arial"/>
          <w:snapToGrid w:val="0"/>
          <w:color w:val="000000"/>
          <w:sz w:val="22"/>
          <w:szCs w:val="22"/>
        </w:rPr>
        <w:t xml:space="preserve"> dati raccolti saranno utilizzati dagli uffici esclusivamente per l’istruttoria da Lei presentata e per le finalità ad essa connesse, ai sensi dell’art. 6 par 1 lettera b del Reg. 2016/679.</w:t>
      </w:r>
    </w:p>
    <w:p w14:paraId="21DC8175" w14:textId="77777777" w:rsidR="003C4E89" w:rsidRDefault="003C4E89" w:rsidP="003C4E89">
      <w:pPr>
        <w:tabs>
          <w:tab w:val="left" w:pos="4649"/>
        </w:tabs>
        <w:jc w:val="both"/>
        <w:rPr>
          <w:rFonts w:ascii="Arial" w:hAnsi="Arial" w:cs="Arial"/>
          <w:snapToGrid w:val="0"/>
          <w:color w:val="000000"/>
          <w:sz w:val="22"/>
          <w:szCs w:val="22"/>
        </w:rPr>
      </w:pPr>
      <w:r w:rsidRPr="00987AA2">
        <w:rPr>
          <w:rFonts w:ascii="Arial" w:hAnsi="Arial" w:cs="Arial"/>
          <w:snapToGrid w:val="0"/>
          <w:color w:val="000000"/>
          <w:sz w:val="22"/>
          <w:szCs w:val="22"/>
        </w:rPr>
        <w:t xml:space="preserve">Il trattamento dei dati è effettuato con strumenti sia cartacei che informatici e sarà svolto nel rispetto delle misure di sicurezza stabilite nel regolamento comunale e nelle determinazioni e deliberazioni assunte in materia. I Suoi dati saranno trattati da soggetti privati e pubblici per attività strumentali alle finalità indicate, di cui l’Ente si avvarrà come responsabili del trattamento. Saranno inoltre comunicati a soggetti pubblici per l’osservanza di obblighi di legge, sempre nel rispetto della normativa vigente in tema di protezione dei dati personali. La comunicazione dei dati è obbligatoria. La mancata comunicazione dei dati comporta la non adozione del provvedimento richiesto. I dati saranno conservati per il tempo necessario a perseguire le finalità indicate e nel rispetto degli obblighi di legge correlati. </w:t>
      </w:r>
    </w:p>
    <w:p w14:paraId="235F2B90" w14:textId="77777777" w:rsidR="003C4E89" w:rsidRPr="00987AA2" w:rsidRDefault="003C4E89" w:rsidP="003C4E89">
      <w:pPr>
        <w:tabs>
          <w:tab w:val="left" w:pos="4649"/>
        </w:tabs>
        <w:jc w:val="both"/>
        <w:rPr>
          <w:rFonts w:ascii="Arial" w:hAnsi="Arial" w:cs="Arial"/>
          <w:sz w:val="22"/>
          <w:szCs w:val="22"/>
        </w:rPr>
      </w:pPr>
      <w:r w:rsidRPr="00987AA2">
        <w:rPr>
          <w:rFonts w:ascii="Arial" w:hAnsi="Arial" w:cs="Arial"/>
          <w:sz w:val="22"/>
          <w:szCs w:val="22"/>
        </w:rPr>
        <w:t xml:space="preserve">Non è previsto il trasferimento di dati in paesi extra-europei. Qualora </w:t>
      </w:r>
      <w:r>
        <w:rPr>
          <w:rFonts w:ascii="Arial" w:hAnsi="Arial" w:cs="Arial"/>
          <w:sz w:val="22"/>
          <w:szCs w:val="22"/>
        </w:rPr>
        <w:t xml:space="preserve">tuttavia </w:t>
      </w:r>
      <w:r w:rsidRPr="00987AA2">
        <w:rPr>
          <w:rFonts w:ascii="Arial" w:hAnsi="Arial" w:cs="Arial"/>
          <w:sz w:val="22"/>
          <w:szCs w:val="22"/>
        </w:rPr>
        <w:t>si rendesse necessario il trasferimento di dati in Paesi extra-UE, il Titolare assicura che tale trasferimento avverrà in conformità alle disposizioni di legge applicabili stipulando, se necessario, accordi che garantiscano un livello di protezione adeguato e/o adottando le clausole contrattuali standard previste dall’Unione Europea.</w:t>
      </w:r>
    </w:p>
    <w:p w14:paraId="6C9DB541" w14:textId="77777777" w:rsidR="003C4E89" w:rsidRDefault="003C4E89" w:rsidP="003C4E89">
      <w:pPr>
        <w:tabs>
          <w:tab w:val="left" w:pos="4649"/>
        </w:tabs>
        <w:jc w:val="both"/>
        <w:rPr>
          <w:rFonts w:ascii="Arial" w:hAnsi="Arial" w:cs="Arial"/>
          <w:snapToGrid w:val="0"/>
          <w:color w:val="000000"/>
          <w:sz w:val="22"/>
          <w:szCs w:val="22"/>
        </w:rPr>
      </w:pPr>
      <w:r w:rsidRPr="00987AA2">
        <w:rPr>
          <w:rFonts w:ascii="Arial" w:hAnsi="Arial" w:cs="Arial"/>
          <w:sz w:val="22"/>
          <w:szCs w:val="22"/>
        </w:rPr>
        <w:t>Il Titolare non adotta processi decisionali automatizzati, compresa la profilazione, di cui all’articolo 22, paragrafi 1 e 4, del Regolamento UE n. 679/2016.</w:t>
      </w:r>
      <w:r>
        <w:rPr>
          <w:rFonts w:ascii="Arial" w:hAnsi="Arial" w:cs="Arial"/>
          <w:snapToGrid w:val="0"/>
          <w:color w:val="000000"/>
          <w:sz w:val="22"/>
          <w:szCs w:val="22"/>
        </w:rPr>
        <w:t xml:space="preserve"> </w:t>
      </w:r>
    </w:p>
    <w:p w14:paraId="2F6C0DD5" w14:textId="0F8140C0" w:rsidR="003C4E89" w:rsidRDefault="003C4E89" w:rsidP="003C4E89">
      <w:pPr>
        <w:tabs>
          <w:tab w:val="left" w:pos="4649"/>
        </w:tabs>
        <w:jc w:val="both"/>
        <w:rPr>
          <w:rFonts w:ascii="Arial" w:hAnsi="Arial" w:cs="Arial"/>
          <w:snapToGrid w:val="0"/>
          <w:color w:val="000000"/>
          <w:sz w:val="22"/>
          <w:szCs w:val="22"/>
        </w:rPr>
      </w:pPr>
      <w:r w:rsidRPr="00987AA2">
        <w:rPr>
          <w:rFonts w:ascii="Arial" w:hAnsi="Arial" w:cs="Arial"/>
          <w:snapToGrid w:val="0"/>
          <w:color w:val="000000"/>
          <w:sz w:val="22"/>
          <w:szCs w:val="22"/>
        </w:rPr>
        <w:lastRenderedPageBreak/>
        <w:t xml:space="preserve">Potrà far valere i Suoi diritti di accesso, rettifica, cancellazione e limitazione al trattamento nei casi e nei limiti previsti dalla normativa vigente. Ha inoltre il diritto di proporre reclamo all’Autorità Garante per la Privacy. </w:t>
      </w:r>
    </w:p>
    <w:p w14:paraId="5F5B82C9" w14:textId="77777777" w:rsidR="003C4E89" w:rsidRDefault="003C4E89" w:rsidP="003C4E89">
      <w:pPr>
        <w:tabs>
          <w:tab w:val="left" w:pos="4649"/>
        </w:tabs>
        <w:jc w:val="both"/>
        <w:rPr>
          <w:rFonts w:ascii="Arial" w:hAnsi="Arial" w:cs="Arial"/>
          <w:snapToGrid w:val="0"/>
          <w:color w:val="000000"/>
          <w:sz w:val="22"/>
          <w:szCs w:val="22"/>
        </w:rPr>
      </w:pPr>
      <w:r w:rsidRPr="00987AA2">
        <w:rPr>
          <w:rFonts w:ascii="Arial" w:hAnsi="Arial" w:cs="Arial"/>
          <w:snapToGrid w:val="0"/>
          <w:color w:val="000000"/>
          <w:sz w:val="22"/>
          <w:szCs w:val="22"/>
        </w:rPr>
        <w:t xml:space="preserve">Il Titolare del trattamento dei dati è il Comune di Sedriano. Tel 02 903 98 1 </w:t>
      </w:r>
      <w:proofErr w:type="spellStart"/>
      <w:r w:rsidRPr="00987AA2">
        <w:rPr>
          <w:rFonts w:ascii="Arial" w:hAnsi="Arial" w:cs="Arial"/>
          <w:snapToGrid w:val="0"/>
          <w:color w:val="000000"/>
          <w:sz w:val="22"/>
          <w:szCs w:val="22"/>
        </w:rPr>
        <w:t>pec</w:t>
      </w:r>
      <w:proofErr w:type="spellEnd"/>
      <w:r w:rsidRPr="00987AA2">
        <w:rPr>
          <w:rFonts w:ascii="Arial" w:hAnsi="Arial" w:cs="Arial"/>
          <w:snapToGrid w:val="0"/>
          <w:color w:val="000000"/>
          <w:sz w:val="22"/>
          <w:szCs w:val="22"/>
        </w:rPr>
        <w:t xml:space="preserve"> </w:t>
      </w:r>
      <w:hyperlink r:id="rId8" w:history="1">
        <w:r w:rsidRPr="00987AA2">
          <w:rPr>
            <w:rStyle w:val="Collegamentoipertestuale"/>
            <w:rFonts w:ascii="Arial" w:hAnsi="Arial" w:cs="Arial"/>
            <w:snapToGrid w:val="0"/>
            <w:sz w:val="22"/>
            <w:szCs w:val="22"/>
          </w:rPr>
          <w:t>comune.sedriano@postemailcertificata.it</w:t>
        </w:r>
      </w:hyperlink>
      <w:r w:rsidRPr="00987AA2">
        <w:rPr>
          <w:rFonts w:ascii="Arial" w:hAnsi="Arial" w:cs="Arial"/>
          <w:snapToGrid w:val="0"/>
          <w:color w:val="000000"/>
          <w:sz w:val="22"/>
          <w:szCs w:val="22"/>
        </w:rPr>
        <w:t xml:space="preserve">. </w:t>
      </w:r>
    </w:p>
    <w:p w14:paraId="54B55420" w14:textId="77777777" w:rsidR="003C4E89" w:rsidRPr="00987AA2" w:rsidRDefault="003C4E89" w:rsidP="003C4E89">
      <w:pPr>
        <w:tabs>
          <w:tab w:val="left" w:pos="4649"/>
        </w:tabs>
        <w:jc w:val="both"/>
        <w:rPr>
          <w:sz w:val="22"/>
          <w:szCs w:val="22"/>
        </w:rPr>
      </w:pPr>
      <w:r w:rsidRPr="00987AA2">
        <w:rPr>
          <w:rFonts w:ascii="Arial" w:hAnsi="Arial" w:cs="Arial"/>
          <w:snapToGrid w:val="0"/>
          <w:color w:val="000000"/>
          <w:sz w:val="22"/>
          <w:szCs w:val="22"/>
        </w:rPr>
        <w:t xml:space="preserve">Potrà altresì contattare il Responsabile della protezione dei dati al seguente indirizzo di posta elettronica  </w:t>
      </w:r>
      <w:hyperlink r:id="rId9" w:history="1">
        <w:r w:rsidRPr="00987AA2">
          <w:rPr>
            <w:rStyle w:val="Collegamentoipertestuale"/>
            <w:rFonts w:ascii="Arial" w:hAnsi="Arial" w:cs="Arial"/>
            <w:snapToGrid w:val="0"/>
            <w:sz w:val="22"/>
            <w:szCs w:val="22"/>
          </w:rPr>
          <w:t>privacy@comune.sedriano.mi.it</w:t>
        </w:r>
      </w:hyperlink>
      <w:r w:rsidRPr="00987AA2">
        <w:rPr>
          <w:rFonts w:ascii="Arial" w:hAnsi="Arial" w:cs="Arial"/>
          <w:snapToGrid w:val="0"/>
          <w:color w:val="000000"/>
          <w:sz w:val="22"/>
          <w:szCs w:val="22"/>
        </w:rPr>
        <w:t xml:space="preserve">  </w:t>
      </w:r>
    </w:p>
    <w:p w14:paraId="12B0A356" w14:textId="77777777" w:rsidR="00A83039" w:rsidRPr="00BB15EC" w:rsidRDefault="00A83039" w:rsidP="00A83039">
      <w:pPr>
        <w:pStyle w:val="Titolo2"/>
        <w:tabs>
          <w:tab w:val="left" w:pos="543"/>
        </w:tabs>
        <w:spacing w:line="243" w:lineRule="exact"/>
        <w:ind w:right="59"/>
        <w:rPr>
          <w:rFonts w:eastAsia="Arial"/>
          <w:b w:val="0"/>
          <w:bCs w:val="0"/>
          <w:color w:val="000000"/>
          <w:sz w:val="22"/>
          <w:szCs w:val="22"/>
        </w:rPr>
      </w:pPr>
      <w:r w:rsidRPr="00BB15EC">
        <w:rPr>
          <w:rFonts w:eastAsia="Arial"/>
          <w:color w:val="000000"/>
          <w:sz w:val="22"/>
          <w:szCs w:val="22"/>
        </w:rPr>
        <w:t>RESPONSABILE DEL PROCEDIMENTO. INFORMAZIONI E CHIARIMENTI</w:t>
      </w:r>
    </w:p>
    <w:p w14:paraId="12B0A357" w14:textId="77777777" w:rsidR="00C579C5" w:rsidRDefault="00A83039" w:rsidP="00A83039">
      <w:pPr>
        <w:ind w:right="59"/>
        <w:jc w:val="both"/>
        <w:rPr>
          <w:rFonts w:ascii="Arial" w:eastAsia="Arial" w:hAnsi="Arial" w:cs="Arial"/>
          <w:color w:val="000000"/>
          <w:sz w:val="22"/>
          <w:szCs w:val="22"/>
        </w:rPr>
      </w:pPr>
      <w:r w:rsidRPr="00BB15EC">
        <w:rPr>
          <w:rFonts w:ascii="Arial" w:eastAsia="Arial" w:hAnsi="Arial" w:cs="Arial"/>
          <w:color w:val="000000"/>
          <w:sz w:val="22"/>
          <w:szCs w:val="22"/>
        </w:rPr>
        <w:t>Il Responsabile Unico del Procedimento è il Responsabile dell’Area V - Servizi alla Persona -</w:t>
      </w:r>
      <w:r w:rsidR="001777AE" w:rsidRPr="00BB15EC">
        <w:rPr>
          <w:rFonts w:ascii="Arial" w:eastAsia="Arial" w:hAnsi="Arial" w:cs="Arial"/>
          <w:color w:val="000000"/>
          <w:sz w:val="22"/>
          <w:szCs w:val="22"/>
        </w:rPr>
        <w:t xml:space="preserve"> d</w:t>
      </w:r>
      <w:r w:rsidRPr="00BB15EC">
        <w:rPr>
          <w:rFonts w:ascii="Arial" w:eastAsia="Arial" w:hAnsi="Arial" w:cs="Arial"/>
          <w:color w:val="000000"/>
          <w:sz w:val="22"/>
          <w:szCs w:val="22"/>
        </w:rPr>
        <w:t>ott.ssa Silvia Oldrini.</w:t>
      </w:r>
    </w:p>
    <w:p w14:paraId="12B0A359" w14:textId="77777777" w:rsidR="00BB15EC" w:rsidRPr="00BB15EC" w:rsidRDefault="00A83039" w:rsidP="00BB15EC">
      <w:pPr>
        <w:ind w:right="59"/>
        <w:jc w:val="both"/>
        <w:rPr>
          <w:rFonts w:ascii="Arial" w:eastAsia="Arial" w:hAnsi="Arial" w:cs="Arial"/>
          <w:color w:val="000000"/>
          <w:sz w:val="22"/>
          <w:szCs w:val="22"/>
        </w:rPr>
      </w:pPr>
      <w:r w:rsidRPr="00BB15EC">
        <w:rPr>
          <w:rFonts w:ascii="Arial" w:eastAsia="Arial" w:hAnsi="Arial" w:cs="Arial"/>
          <w:color w:val="000000"/>
          <w:sz w:val="22"/>
          <w:szCs w:val="22"/>
        </w:rPr>
        <w:t>Ogni informazione o chiarimento in ordine al presente avviso può essere richiesta al personale della Biblioteca Comunale: Tel. 02 90398600-601</w:t>
      </w:r>
      <w:r w:rsidR="00BB15EC" w:rsidRPr="00BB15EC">
        <w:rPr>
          <w:rFonts w:ascii="Arial" w:eastAsia="Arial" w:hAnsi="Arial" w:cs="Arial"/>
          <w:color w:val="000000"/>
          <w:sz w:val="22"/>
          <w:szCs w:val="22"/>
        </w:rPr>
        <w:t>.</w:t>
      </w:r>
    </w:p>
    <w:p w14:paraId="12B0A35A" w14:textId="77777777" w:rsidR="00301C8D" w:rsidRPr="00BB15EC" w:rsidRDefault="00301C8D" w:rsidP="00301C8D">
      <w:pPr>
        <w:pStyle w:val="Titolo2"/>
        <w:tabs>
          <w:tab w:val="left" w:pos="543"/>
        </w:tabs>
        <w:ind w:right="59"/>
        <w:rPr>
          <w:rFonts w:eastAsia="Arial"/>
          <w:b w:val="0"/>
          <w:bCs w:val="0"/>
          <w:color w:val="000000"/>
          <w:sz w:val="22"/>
          <w:szCs w:val="22"/>
        </w:rPr>
      </w:pPr>
      <w:r w:rsidRPr="00BB15EC">
        <w:rPr>
          <w:rFonts w:eastAsia="Arial"/>
          <w:color w:val="000000"/>
          <w:sz w:val="22"/>
          <w:szCs w:val="22"/>
        </w:rPr>
        <w:t>PUBBLICITÀ</w:t>
      </w:r>
    </w:p>
    <w:p w14:paraId="12B0A35B" w14:textId="77777777" w:rsidR="00200EDD" w:rsidRPr="00301C8D" w:rsidRDefault="00301C8D" w:rsidP="00301C8D">
      <w:pPr>
        <w:spacing w:before="2"/>
        <w:ind w:right="59"/>
        <w:jc w:val="both"/>
        <w:rPr>
          <w:rFonts w:ascii="Arial" w:eastAsia="Arial" w:hAnsi="Arial" w:cs="Arial"/>
          <w:sz w:val="22"/>
          <w:szCs w:val="22"/>
        </w:rPr>
      </w:pPr>
      <w:r w:rsidRPr="00BB15EC">
        <w:rPr>
          <w:rFonts w:ascii="Arial" w:eastAsia="Arial" w:hAnsi="Arial" w:cs="Arial"/>
          <w:color w:val="000000"/>
          <w:sz w:val="22"/>
          <w:szCs w:val="22"/>
        </w:rPr>
        <w:t xml:space="preserve">Il presente avviso viene pubblicato sul sito istituzionale del Comune di Sedriano </w:t>
      </w:r>
      <w:hyperlink r:id="rId10">
        <w:r w:rsidRPr="00BB15EC">
          <w:rPr>
            <w:rStyle w:val="Collegamentoipertestuale"/>
            <w:rFonts w:ascii="Arial" w:eastAsia="Arial" w:hAnsi="Arial" w:cs="Arial"/>
            <w:sz w:val="22"/>
            <w:szCs w:val="22"/>
          </w:rPr>
          <w:t>www.comune.sedriano.mi.it</w:t>
        </w:r>
      </w:hyperlink>
      <w:r w:rsidRPr="00BB15EC">
        <w:rPr>
          <w:rFonts w:ascii="Arial" w:eastAsia="Arial" w:hAnsi="Arial" w:cs="Arial"/>
          <w:sz w:val="22"/>
          <w:szCs w:val="22"/>
        </w:rPr>
        <w:t xml:space="preserve"> ed è finalizzato esclusivamente alla ricezione di manifestazioni di interesse per favorire la partecipazione d</w:t>
      </w:r>
      <w:r>
        <w:rPr>
          <w:rFonts w:ascii="Arial" w:eastAsia="Arial" w:hAnsi="Arial" w:cs="Arial"/>
          <w:sz w:val="22"/>
          <w:szCs w:val="22"/>
        </w:rPr>
        <w:t>i tutti i soggetti interessati.</w:t>
      </w:r>
    </w:p>
    <w:sectPr w:rsidR="00200EDD" w:rsidRPr="00301C8D" w:rsidSect="00EB6F66">
      <w:headerReference w:type="default" r:id="rId11"/>
      <w:footerReference w:type="default" r:id="rId12"/>
      <w:pgSz w:w="11906" w:h="16838"/>
      <w:pgMar w:top="2640" w:right="1134" w:bottom="1134" w:left="1134" w:header="709" w:footer="14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2B0A35E" w14:textId="77777777" w:rsidR="003C4E89" w:rsidRDefault="003C4E89">
      <w:r>
        <w:separator/>
      </w:r>
    </w:p>
  </w:endnote>
  <w:endnote w:type="continuationSeparator" w:id="0">
    <w:p w14:paraId="12B0A35F" w14:textId="77777777" w:rsidR="003C4E89" w:rsidRDefault="003C4E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2B0A367" w14:textId="77777777" w:rsidR="003C4E89" w:rsidRDefault="001C1876">
    <w:pPr>
      <w:pStyle w:val="Pidipagina"/>
    </w:pPr>
    <w:r>
      <w:rPr>
        <w:noProof/>
      </w:rPr>
      <w:pict w14:anchorId="12B0A36E">
        <v:shapetype id="_x0000_t202" coordsize="21600,21600" o:spt="202" path="m,l,21600r21600,l21600,xe">
          <v:stroke joinstyle="miter"/>
          <v:path gradientshapeok="t" o:connecttype="rect"/>
        </v:shapetype>
        <v:shape id="_x0000_s2056" type="#_x0000_t202" style="position:absolute;margin-left:-18pt;margin-top:7.4pt;width:534pt;height:63pt;z-index:-251657728" stroked="f">
          <v:textbox style="mso-next-textbox:#_x0000_s2056">
            <w:txbxContent>
              <w:p w14:paraId="12B0A378" w14:textId="77777777" w:rsidR="003C4E89" w:rsidRDefault="003C4E89">
                <w:pPr>
                  <w:spacing w:after="120"/>
                  <w:jc w:val="center"/>
                  <w:rPr>
                    <w:rFonts w:ascii="Candara" w:hAnsi="Candara"/>
                    <w:sz w:val="20"/>
                    <w:szCs w:val="20"/>
                    <w:u w:val="single"/>
                  </w:rPr>
                </w:pPr>
                <w:r>
                  <w:rPr>
                    <w:rFonts w:ascii="Candara" w:hAnsi="Candara"/>
                    <w:b/>
                    <w:sz w:val="20"/>
                    <w:szCs w:val="20"/>
                    <w:u w:val="single"/>
                  </w:rPr>
                  <w:t>AREA V SERVIZI ALLA PERSONA</w:t>
                </w:r>
              </w:p>
              <w:p w14:paraId="12B0A379" w14:textId="77777777" w:rsidR="003C4E89" w:rsidRDefault="003C4E89">
                <w:pPr>
                  <w:jc w:val="center"/>
                  <w:rPr>
                    <w:rFonts w:ascii="Candara" w:hAnsi="Candara"/>
                    <w:sz w:val="16"/>
                    <w:szCs w:val="16"/>
                  </w:rPr>
                </w:pPr>
                <w:r>
                  <w:rPr>
                    <w:rFonts w:ascii="Candara" w:hAnsi="Candara"/>
                    <w:sz w:val="16"/>
                    <w:szCs w:val="16"/>
                  </w:rPr>
                  <w:t>Telefono: 02/90398227 – 228</w:t>
                </w:r>
              </w:p>
              <w:p w14:paraId="12B0A37A" w14:textId="77777777" w:rsidR="003C4E89" w:rsidRDefault="003C4E89">
                <w:pPr>
                  <w:jc w:val="center"/>
                  <w:rPr>
                    <w:rFonts w:ascii="Candara" w:hAnsi="Candara"/>
                    <w:sz w:val="16"/>
                    <w:szCs w:val="16"/>
                  </w:rPr>
                </w:pPr>
                <w:r>
                  <w:rPr>
                    <w:rFonts w:ascii="Candara" w:hAnsi="Candara"/>
                    <w:sz w:val="16"/>
                    <w:szCs w:val="16"/>
                  </w:rPr>
                  <w:t>E-mail: servizisociali</w:t>
                </w:r>
                <w:r>
                  <w:rPr>
                    <w:rStyle w:val="apple-style-span"/>
                    <w:rFonts w:ascii="Candara" w:hAnsi="Candara"/>
                    <w:bCs/>
                    <w:color w:val="000000"/>
                    <w:sz w:val="16"/>
                    <w:szCs w:val="16"/>
                  </w:rPr>
                  <w:t>@</w:t>
                </w:r>
                <w:r>
                  <w:rPr>
                    <w:rFonts w:ascii="Candara" w:hAnsi="Candara"/>
                    <w:sz w:val="16"/>
                    <w:szCs w:val="16"/>
                  </w:rPr>
                  <w:t xml:space="preserve">comune.sedriano.mi.it </w:t>
                </w:r>
              </w:p>
              <w:p w14:paraId="12B0A37B" w14:textId="77777777" w:rsidR="003C4E89" w:rsidRDefault="003C4E89">
                <w:pPr>
                  <w:pStyle w:val="Intestazione"/>
                  <w:jc w:val="center"/>
                  <w:rPr>
                    <w:rFonts w:ascii="Candara" w:hAnsi="Candara"/>
                    <w:sz w:val="16"/>
                    <w:szCs w:val="16"/>
                  </w:rPr>
                </w:pPr>
                <w:r>
                  <w:rPr>
                    <w:rFonts w:ascii="Candara" w:hAnsi="Candara"/>
                    <w:sz w:val="16"/>
                    <w:szCs w:val="16"/>
                  </w:rPr>
                  <w:t>CODICE FISCALE: 86003630158</w:t>
                </w:r>
              </w:p>
              <w:p w14:paraId="12B0A37C" w14:textId="77777777" w:rsidR="003C4E89" w:rsidRDefault="003C4E89">
                <w:pPr>
                  <w:pStyle w:val="Intestazione"/>
                  <w:spacing w:after="120"/>
                  <w:jc w:val="center"/>
                  <w:rPr>
                    <w:rFonts w:ascii="Candara" w:hAnsi="Candara"/>
                    <w:sz w:val="16"/>
                    <w:szCs w:val="16"/>
                  </w:rPr>
                </w:pPr>
                <w:r>
                  <w:rPr>
                    <w:rFonts w:ascii="Candara" w:hAnsi="Candara"/>
                    <w:sz w:val="16"/>
                    <w:szCs w:val="16"/>
                  </w:rPr>
                  <w:t>PARTITA IVA: 06161210155</w:t>
                </w:r>
              </w:p>
              <w:p w14:paraId="12B0A37D" w14:textId="77777777" w:rsidR="003C4E89" w:rsidRDefault="003C4E89">
                <w:pPr>
                  <w:jc w:val="center"/>
                  <w:rPr>
                    <w:rFonts w:ascii="Candara" w:hAnsi="Candara"/>
                    <w:sz w:val="16"/>
                    <w:szCs w:val="16"/>
                  </w:rPr>
                </w:pPr>
              </w:p>
            </w:txbxContent>
          </v:textbox>
        </v:shape>
      </w:pict>
    </w:r>
    <w:r>
      <w:rPr>
        <w:noProof/>
      </w:rPr>
      <w:pict w14:anchorId="12B0A36F">
        <v:line id="_x0000_s2061" style="position:absolute;z-index:251660800" from="-36pt,7.4pt" to="522pt,7.4pt" strokecolor="gray"/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2B0A35C" w14:textId="77777777" w:rsidR="003C4E89" w:rsidRDefault="003C4E89">
      <w:r>
        <w:separator/>
      </w:r>
    </w:p>
  </w:footnote>
  <w:footnote w:type="continuationSeparator" w:id="0">
    <w:p w14:paraId="12B0A35D" w14:textId="77777777" w:rsidR="003C4E89" w:rsidRDefault="003C4E8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2B0A360" w14:textId="77777777" w:rsidR="003C4E89" w:rsidRDefault="003C4E89">
    <w:pPr>
      <w:jc w:val="center"/>
    </w:pPr>
    <w:r>
      <w:rPr>
        <w:noProof/>
      </w:rPr>
      <w:drawing>
        <wp:anchor distT="0" distB="0" distL="114300" distR="114300" simplePos="0" relativeHeight="251655680" behindDoc="0" locked="0" layoutInCell="1" allowOverlap="1" wp14:anchorId="12B0A368" wp14:editId="12B0A369">
          <wp:simplePos x="0" y="0"/>
          <wp:positionH relativeFrom="column">
            <wp:posOffset>76200</wp:posOffset>
          </wp:positionH>
          <wp:positionV relativeFrom="paragraph">
            <wp:posOffset>83185</wp:posOffset>
          </wp:positionV>
          <wp:extent cx="748030" cy="956310"/>
          <wp:effectExtent l="19050" t="0" r="0" b="0"/>
          <wp:wrapNone/>
          <wp:docPr id="2" name="Immagine 2" descr="Stemma di Sedrian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Stemma di Sedriano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t="10741"/>
                  <a:stretch>
                    <a:fillRect/>
                  </a:stretch>
                </pic:blipFill>
                <pic:spPr bwMode="auto">
                  <a:xfrm>
                    <a:off x="0" y="0"/>
                    <a:ext cx="748030" cy="95631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1C1876">
      <w:rPr>
        <w:noProof/>
      </w:rPr>
      <w:pict w14:anchorId="12B0A36A">
        <v:shapetype id="_x0000_t184" coordsize="21600,21600" o:spt="184" adj="10800" path="m21600,qx,10800,21600,21600wa@0@10@6@11,21600,21600,21600,xe">
          <v:stroke joinstyle="miter"/>
          <v:formulas>
            <v:f eqn="val #0"/>
            <v:f eqn="sum 21600 0 #0"/>
            <v:f eqn="prod #0 #0 @1"/>
            <v:f eqn="prod 21600 21600 @1"/>
            <v:f eqn="prod @3 2 1"/>
            <v:f eqn="sum @4 0 @2"/>
            <v:f eqn="sum @5 0 #0"/>
            <v:f eqn="prod @5 1 2"/>
            <v:f eqn="sum @7 0 #0"/>
            <v:f eqn="prod @8 1 2"/>
            <v:f eqn="sum 10800 0 @9"/>
            <v:f eqn="sum @9 10800 0"/>
            <v:f eqn="prod #0 9598 32768"/>
            <v:f eqn="sum 21600 0 @12"/>
            <v:f eqn="ellipse @13 21600 10800"/>
            <v:f eqn="sum 10800 0 @14"/>
            <v:f eqn="sum @14 10800 0"/>
          </v:formulas>
          <v:path o:connecttype="custom" o:connectlocs="21600,0;0,10800;21600,21600;@0,10800" o:connectangles="270,180,90,0" textboxrect="@12,@15,@0,@16"/>
          <v:handles>
            <v:h position="#0,center" xrange="0,18900"/>
          </v:handles>
        </v:shapetype>
        <v:shape id="_x0000_s2054" type="#_x0000_t184" style="position:absolute;left:0;text-align:left;margin-left:-24pt;margin-top:-2.45pt;width:42pt;height:90pt;z-index:251657728;mso-position-horizontal-relative:text;mso-position-vertical-relative:text" adj="0" strokecolor="gray"/>
      </w:pict>
    </w:r>
  </w:p>
  <w:p w14:paraId="12B0A361" w14:textId="77777777" w:rsidR="003C4E89" w:rsidRDefault="001C1876">
    <w:pPr>
      <w:pStyle w:val="Intestazione"/>
    </w:pPr>
    <w:r>
      <w:rPr>
        <w:noProof/>
      </w:rPr>
      <w:pict w14:anchorId="12B0A36B">
        <v:shapetype id="_x0000_t202" coordsize="21600,21600" o:spt="202" path="m,l,21600r21600,l21600,xe">
          <v:stroke joinstyle="miter"/>
          <v:path gradientshapeok="t" o:connecttype="rect"/>
        </v:shapetype>
        <v:shape id="_x0000_s2059" type="#_x0000_t202" style="position:absolute;margin-left:264pt;margin-top:10.75pt;width:198pt;height:54pt;z-index:251659776" stroked="f">
          <v:textbox style="mso-next-textbox:#_x0000_s2059">
            <w:txbxContent>
              <w:p w14:paraId="12B0A370" w14:textId="77777777" w:rsidR="003C4E89" w:rsidRDefault="003C4E89">
                <w:pPr>
                  <w:pStyle w:val="Pidipagina"/>
                  <w:spacing w:after="40"/>
                  <w:rPr>
                    <w:rFonts w:ascii="Candara" w:hAnsi="Candara"/>
                    <w:color w:val="000000"/>
                    <w:sz w:val="16"/>
                    <w:szCs w:val="16"/>
                  </w:rPr>
                </w:pPr>
                <w:r>
                  <w:rPr>
                    <w:rFonts w:ascii="Candara" w:hAnsi="Candara"/>
                    <w:color w:val="000000"/>
                    <w:sz w:val="16"/>
                    <w:szCs w:val="16"/>
                  </w:rPr>
                  <w:t xml:space="preserve">Municipio: Via </w:t>
                </w:r>
                <w:proofErr w:type="spellStart"/>
                <w:r>
                  <w:rPr>
                    <w:rFonts w:ascii="Candara" w:hAnsi="Candara"/>
                    <w:color w:val="000000"/>
                    <w:sz w:val="16"/>
                    <w:szCs w:val="16"/>
                  </w:rPr>
                  <w:t>Fagnani</w:t>
                </w:r>
                <w:proofErr w:type="spellEnd"/>
                <w:r>
                  <w:rPr>
                    <w:rFonts w:ascii="Candara" w:hAnsi="Candara"/>
                    <w:color w:val="000000"/>
                    <w:sz w:val="16"/>
                    <w:szCs w:val="16"/>
                  </w:rPr>
                  <w:t xml:space="preserve"> n. 35 – 20018 Sedriano (Mi)</w:t>
                </w:r>
              </w:p>
              <w:p w14:paraId="12B0A371" w14:textId="77777777" w:rsidR="003C4E89" w:rsidRDefault="003C4E89">
                <w:pPr>
                  <w:pStyle w:val="Pidipagina"/>
                  <w:spacing w:after="40"/>
                  <w:rPr>
                    <w:rFonts w:ascii="Candara" w:hAnsi="Candara"/>
                    <w:color w:val="000000"/>
                    <w:sz w:val="16"/>
                    <w:szCs w:val="16"/>
                  </w:rPr>
                </w:pPr>
                <w:r>
                  <w:rPr>
                    <w:rFonts w:ascii="Candara" w:hAnsi="Candara"/>
                    <w:color w:val="000000"/>
                    <w:sz w:val="16"/>
                    <w:szCs w:val="16"/>
                  </w:rPr>
                  <w:t>Centralino: 02.903981 – Fax: 02.90111099</w:t>
                </w:r>
              </w:p>
              <w:p w14:paraId="12B0A372" w14:textId="77777777" w:rsidR="003C4E89" w:rsidRDefault="003C4E89">
                <w:pPr>
                  <w:pStyle w:val="Pidipagina"/>
                  <w:spacing w:after="40"/>
                  <w:rPr>
                    <w:rFonts w:ascii="Candara" w:hAnsi="Candara"/>
                    <w:color w:val="000000"/>
                    <w:sz w:val="16"/>
                    <w:szCs w:val="16"/>
                  </w:rPr>
                </w:pPr>
                <w:r>
                  <w:rPr>
                    <w:rFonts w:ascii="Candara" w:hAnsi="Candara"/>
                    <w:color w:val="000000"/>
                    <w:sz w:val="16"/>
                    <w:szCs w:val="16"/>
                  </w:rPr>
                  <w:t>http://www.comune.sedriano.mi.it</w:t>
                </w:r>
              </w:p>
              <w:p w14:paraId="12B0A373" w14:textId="77777777" w:rsidR="003C4E89" w:rsidRDefault="003C4E89">
                <w:pPr>
                  <w:pStyle w:val="Pidipagina"/>
                  <w:spacing w:after="40"/>
                </w:pPr>
                <w:r>
                  <w:rPr>
                    <w:rStyle w:val="apple-style-span"/>
                    <w:rFonts w:ascii="Candara" w:hAnsi="Candara"/>
                    <w:bCs/>
                    <w:color w:val="000000"/>
                    <w:sz w:val="16"/>
                    <w:szCs w:val="16"/>
                  </w:rPr>
                  <w:t>comune.sedriano@postemailcertificata.it.</w:t>
                </w:r>
                <w:r>
                  <w:rPr>
                    <w:rStyle w:val="apple-converted-space"/>
                    <w:rFonts w:ascii="Candara" w:hAnsi="Candara"/>
                    <w:color w:val="000000"/>
                    <w:sz w:val="16"/>
                    <w:szCs w:val="16"/>
                  </w:rPr>
                  <w:t> </w:t>
                </w:r>
              </w:p>
            </w:txbxContent>
          </v:textbox>
        </v:shape>
      </w:pict>
    </w:r>
    <w:r>
      <w:rPr>
        <w:noProof/>
      </w:rPr>
      <w:pict w14:anchorId="12B0A36C">
        <v:shape id="_x0000_s2049" type="#_x0000_t202" style="position:absolute;margin-left:54pt;margin-top:10.75pt;width:180pt;height:45pt;z-index:-251661824" stroked="f">
          <v:textbox style="mso-next-textbox:#_x0000_s2049">
            <w:txbxContent>
              <w:p w14:paraId="12B0A374" w14:textId="77777777" w:rsidR="003C4E89" w:rsidRDefault="003C4E89">
                <w:pPr>
                  <w:jc w:val="center"/>
                  <w:rPr>
                    <w:rFonts w:ascii="Candara" w:hAnsi="Candara"/>
                    <w:b/>
                    <w:sz w:val="32"/>
                    <w:szCs w:val="32"/>
                  </w:rPr>
                </w:pPr>
                <w:r>
                  <w:rPr>
                    <w:rFonts w:ascii="Candara" w:hAnsi="Candara"/>
                    <w:b/>
                    <w:sz w:val="32"/>
                    <w:szCs w:val="32"/>
                  </w:rPr>
                  <w:t>COMUNE DI SEDRIANO</w:t>
                </w:r>
              </w:p>
              <w:p w14:paraId="12B0A375" w14:textId="77777777" w:rsidR="003C4E89" w:rsidRDefault="003C4E89">
                <w:pPr>
                  <w:jc w:val="center"/>
                  <w:rPr>
                    <w:rFonts w:ascii="Candara" w:hAnsi="Candara"/>
                    <w:sz w:val="20"/>
                    <w:szCs w:val="20"/>
                  </w:rPr>
                </w:pPr>
                <w:r>
                  <w:rPr>
                    <w:rFonts w:ascii="Candara" w:hAnsi="Candara"/>
                    <w:sz w:val="20"/>
                    <w:szCs w:val="20"/>
                  </w:rPr>
                  <w:t>Città Metropolitana di Milano</w:t>
                </w:r>
              </w:p>
              <w:p w14:paraId="12B0A376" w14:textId="77777777" w:rsidR="003C4E89" w:rsidRDefault="003C4E89">
                <w:pPr>
                  <w:pStyle w:val="Intestazione"/>
                  <w:jc w:val="center"/>
                  <w:rPr>
                    <w:rFonts w:ascii="Candara" w:hAnsi="Candara"/>
                    <w:b/>
                    <w:sz w:val="16"/>
                  </w:rPr>
                </w:pPr>
              </w:p>
              <w:p w14:paraId="12B0A377" w14:textId="77777777" w:rsidR="003C4E89" w:rsidRDefault="003C4E89">
                <w:pPr>
                  <w:jc w:val="center"/>
                  <w:rPr>
                    <w:rFonts w:ascii="Candara" w:hAnsi="Candara"/>
                  </w:rPr>
                </w:pPr>
              </w:p>
            </w:txbxContent>
          </v:textbox>
        </v:shape>
      </w:pict>
    </w:r>
  </w:p>
  <w:p w14:paraId="12B0A362" w14:textId="77777777" w:rsidR="003C4E89" w:rsidRDefault="003C4E89">
    <w:pPr>
      <w:pStyle w:val="Intestazione"/>
    </w:pPr>
  </w:p>
  <w:p w14:paraId="12B0A363" w14:textId="77777777" w:rsidR="003C4E89" w:rsidRDefault="003C4E89">
    <w:pPr>
      <w:pStyle w:val="Intestazione"/>
    </w:pPr>
  </w:p>
  <w:p w14:paraId="12B0A364" w14:textId="77777777" w:rsidR="003C4E89" w:rsidRDefault="003C4E89">
    <w:pPr>
      <w:pStyle w:val="Intestazione"/>
    </w:pPr>
  </w:p>
  <w:p w14:paraId="12B0A365" w14:textId="77777777" w:rsidR="003C4E89" w:rsidRDefault="003C4E89">
    <w:pPr>
      <w:pStyle w:val="Intestazione"/>
    </w:pPr>
  </w:p>
  <w:p w14:paraId="12B0A366" w14:textId="77777777" w:rsidR="003C4E89" w:rsidRDefault="001C1876">
    <w:pPr>
      <w:pStyle w:val="Intestazione"/>
    </w:pPr>
    <w:r>
      <w:rPr>
        <w:noProof/>
      </w:rPr>
      <w:pict w14:anchorId="12B0A36D">
        <v:line id="_x0000_s2053" style="position:absolute;z-index:251656704" from="18pt,4.75pt" to="468pt,4.75pt" strokecolor="gray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A"/>
    <w:multiLevelType w:val="multilevel"/>
    <w:tmpl w:val="0000000A"/>
    <w:name w:val="WW8Num79"/>
    <w:lvl w:ilvl="0">
      <w:start w:val="1"/>
      <w:numFmt w:val="lowerLetter"/>
      <w:suff w:val="nothing"/>
      <w:lvlText w:val="%1)"/>
      <w:lvlJc w:val="left"/>
      <w:pPr>
        <w:ind w:left="720" w:hanging="360"/>
      </w:pPr>
      <w:rPr>
        <w:rFonts w:cs="Times New Roman"/>
        <w:b w:val="0"/>
        <w:bCs w:val="0"/>
        <w:i w:val="0"/>
        <w:iCs w:val="0"/>
      </w:rPr>
    </w:lvl>
    <w:lvl w:ilvl="1">
      <w:start w:val="1"/>
      <w:numFmt w:val="lowerLetter"/>
      <w:suff w:val="nothing"/>
      <w:lvlText w:val="%2."/>
      <w:lvlJc w:val="left"/>
      <w:pPr>
        <w:ind w:left="1800" w:hanging="360"/>
      </w:pPr>
      <w:rPr>
        <w:rFonts w:cs="Times New Roman"/>
      </w:rPr>
    </w:lvl>
    <w:lvl w:ilvl="2">
      <w:start w:val="1"/>
      <w:numFmt w:val="lowerRoman"/>
      <w:suff w:val="nothing"/>
      <w:lvlText w:val="%3."/>
      <w:lvlJc w:val="right"/>
      <w:pPr>
        <w:ind w:left="2520" w:hanging="180"/>
      </w:pPr>
      <w:rPr>
        <w:rFonts w:cs="Times New Roman"/>
      </w:rPr>
    </w:lvl>
    <w:lvl w:ilvl="3">
      <w:start w:val="1"/>
      <w:numFmt w:val="decimal"/>
      <w:suff w:val="nothing"/>
      <w:lvlText w:val="%4."/>
      <w:lvlJc w:val="left"/>
      <w:pPr>
        <w:ind w:left="3240" w:hanging="360"/>
      </w:pPr>
      <w:rPr>
        <w:rFonts w:cs="Times New Roman"/>
      </w:rPr>
    </w:lvl>
    <w:lvl w:ilvl="4">
      <w:start w:val="1"/>
      <w:numFmt w:val="lowerLetter"/>
      <w:suff w:val="nothing"/>
      <w:lvlText w:val="%5."/>
      <w:lvlJc w:val="left"/>
      <w:pPr>
        <w:ind w:left="3960" w:hanging="360"/>
      </w:pPr>
      <w:rPr>
        <w:rFonts w:cs="Times New Roman"/>
      </w:rPr>
    </w:lvl>
    <w:lvl w:ilvl="5">
      <w:start w:val="1"/>
      <w:numFmt w:val="lowerRoman"/>
      <w:suff w:val="nothing"/>
      <w:lvlText w:val="%6."/>
      <w:lvlJc w:val="right"/>
      <w:pPr>
        <w:ind w:left="4680" w:hanging="180"/>
      </w:pPr>
      <w:rPr>
        <w:rFonts w:cs="Times New Roman"/>
      </w:rPr>
    </w:lvl>
    <w:lvl w:ilvl="6">
      <w:start w:val="1"/>
      <w:numFmt w:val="decimal"/>
      <w:suff w:val="nothing"/>
      <w:lvlText w:val="%7."/>
      <w:lvlJc w:val="left"/>
      <w:pPr>
        <w:ind w:left="5400" w:hanging="360"/>
      </w:pPr>
      <w:rPr>
        <w:rFonts w:cs="Times New Roman"/>
      </w:rPr>
    </w:lvl>
    <w:lvl w:ilvl="7">
      <w:start w:val="1"/>
      <w:numFmt w:val="lowerLetter"/>
      <w:suff w:val="nothing"/>
      <w:lvlText w:val="%8."/>
      <w:lvlJc w:val="left"/>
      <w:pPr>
        <w:ind w:left="6120" w:hanging="360"/>
      </w:pPr>
      <w:rPr>
        <w:rFonts w:cs="Times New Roman"/>
      </w:rPr>
    </w:lvl>
    <w:lvl w:ilvl="8">
      <w:start w:val="1"/>
      <w:numFmt w:val="lowerRoman"/>
      <w:suff w:val="nothing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" w15:restartNumberingAfterBreak="0">
    <w:nsid w:val="00945814"/>
    <w:multiLevelType w:val="hybridMultilevel"/>
    <w:tmpl w:val="BC8E278A"/>
    <w:lvl w:ilvl="0" w:tplc="CE0C4DE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32E3C02"/>
    <w:multiLevelType w:val="hybridMultilevel"/>
    <w:tmpl w:val="EDAC98D0"/>
    <w:lvl w:ilvl="0" w:tplc="F790D87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b/>
      </w:rPr>
    </w:lvl>
    <w:lvl w:ilvl="1" w:tplc="0410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9233BE0"/>
    <w:multiLevelType w:val="hybridMultilevel"/>
    <w:tmpl w:val="A9CEB32E"/>
    <w:lvl w:ilvl="0" w:tplc="0410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F171AC5"/>
    <w:multiLevelType w:val="hybridMultilevel"/>
    <w:tmpl w:val="E69EF4F6"/>
    <w:lvl w:ilvl="0" w:tplc="2288119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5353492"/>
    <w:multiLevelType w:val="hybridMultilevel"/>
    <w:tmpl w:val="F1BA0024"/>
    <w:lvl w:ilvl="0" w:tplc="D9DC67BA">
      <w:numFmt w:val="bullet"/>
      <w:lvlText w:val=""/>
      <w:lvlJc w:val="left"/>
      <w:pPr>
        <w:tabs>
          <w:tab w:val="num" w:pos="1728"/>
        </w:tabs>
        <w:ind w:left="1728" w:hanging="960"/>
      </w:pPr>
      <w:rPr>
        <w:rFonts w:ascii="Symbol" w:eastAsia="Times New Roman" w:hAnsi="Symbol" w:cs="Arial" w:hint="default"/>
      </w:rPr>
    </w:lvl>
    <w:lvl w:ilvl="1" w:tplc="0410000F">
      <w:start w:val="1"/>
      <w:numFmt w:val="decimal"/>
      <w:lvlText w:val="%2."/>
      <w:lvlJc w:val="left"/>
      <w:pPr>
        <w:tabs>
          <w:tab w:val="num" w:pos="1848"/>
        </w:tabs>
        <w:ind w:left="1848" w:hanging="360"/>
      </w:pPr>
      <w:rPr>
        <w:rFonts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568"/>
        </w:tabs>
        <w:ind w:left="25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288"/>
        </w:tabs>
        <w:ind w:left="32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008"/>
        </w:tabs>
        <w:ind w:left="40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728"/>
        </w:tabs>
        <w:ind w:left="47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448"/>
        </w:tabs>
        <w:ind w:left="54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168"/>
        </w:tabs>
        <w:ind w:left="61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888"/>
        </w:tabs>
        <w:ind w:left="6888" w:hanging="360"/>
      </w:pPr>
      <w:rPr>
        <w:rFonts w:ascii="Wingdings" w:hAnsi="Wingdings" w:hint="default"/>
      </w:rPr>
    </w:lvl>
  </w:abstractNum>
  <w:abstractNum w:abstractNumId="6" w15:restartNumberingAfterBreak="0">
    <w:nsid w:val="21D23CE9"/>
    <w:multiLevelType w:val="hybridMultilevel"/>
    <w:tmpl w:val="F15E394E"/>
    <w:lvl w:ilvl="0" w:tplc="0410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7" w15:restartNumberingAfterBreak="0">
    <w:nsid w:val="230126C7"/>
    <w:multiLevelType w:val="hybridMultilevel"/>
    <w:tmpl w:val="AFA8424C"/>
    <w:lvl w:ilvl="0" w:tplc="2288119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35114D6"/>
    <w:multiLevelType w:val="hybridMultilevel"/>
    <w:tmpl w:val="660EC746"/>
    <w:lvl w:ilvl="0" w:tplc="04100001">
      <w:start w:val="1"/>
      <w:numFmt w:val="bullet"/>
      <w:lvlText w:val=""/>
      <w:lvlJc w:val="left"/>
      <w:pPr>
        <w:tabs>
          <w:tab w:val="num" w:pos="1425"/>
        </w:tabs>
        <w:ind w:left="1425" w:hanging="360"/>
      </w:pPr>
      <w:rPr>
        <w:rFonts w:ascii="Symbol" w:hAnsi="Symbol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C0034E2"/>
    <w:multiLevelType w:val="hybridMultilevel"/>
    <w:tmpl w:val="D004C606"/>
    <w:lvl w:ilvl="0" w:tplc="542C8CF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EFC2543"/>
    <w:multiLevelType w:val="hybridMultilevel"/>
    <w:tmpl w:val="97284B36"/>
    <w:lvl w:ilvl="0" w:tplc="0AD2930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4491688"/>
    <w:multiLevelType w:val="hybridMultilevel"/>
    <w:tmpl w:val="29864ACA"/>
    <w:lvl w:ilvl="0" w:tplc="638A0D2E">
      <w:start w:val="1"/>
      <w:numFmt w:val="bullet"/>
      <w:lvlText w:val="–"/>
      <w:lvlJc w:val="left"/>
      <w:pPr>
        <w:ind w:left="1021" w:hanging="360"/>
      </w:pPr>
      <w:rPr>
        <w:rFonts w:ascii="Arial" w:hAnsi="Arial" w:cs="Times New Roman" w:hint="default"/>
        <w:b/>
        <w:i w:val="0"/>
        <w:color w:val="002459"/>
        <w:sz w:val="22"/>
      </w:r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6C33148"/>
    <w:multiLevelType w:val="hybridMultilevel"/>
    <w:tmpl w:val="27204750"/>
    <w:lvl w:ilvl="0" w:tplc="5B2033FC">
      <w:start w:val="1"/>
      <w:numFmt w:val="bullet"/>
      <w:lvlText w:val=""/>
      <w:lvlJc w:val="left"/>
      <w:pPr>
        <w:ind w:left="719" w:hanging="360"/>
      </w:pPr>
      <w:rPr>
        <w:rFonts w:ascii="Symbol" w:hAnsi="Symbol" w:hint="default"/>
      </w:rPr>
    </w:lvl>
    <w:lvl w:ilvl="1" w:tplc="99B06EC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A0C054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70C70B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B02BAE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C1891D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D5A12D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B145A1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D0A680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FEE49F0"/>
    <w:multiLevelType w:val="hybridMultilevel"/>
    <w:tmpl w:val="23306972"/>
    <w:lvl w:ilvl="0" w:tplc="406CEFC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46E5E2E5"/>
    <w:multiLevelType w:val="hybridMultilevel"/>
    <w:tmpl w:val="3840483E"/>
    <w:lvl w:ilvl="0" w:tplc="EEDE7FA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DE614F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554106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05EDFC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228444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806615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E7A81E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ADCBD9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848558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3912AA1"/>
    <w:multiLevelType w:val="hybridMultilevel"/>
    <w:tmpl w:val="5436FBF2"/>
    <w:lvl w:ilvl="0" w:tplc="945AEBEC">
      <w:start w:val="1"/>
      <w:numFmt w:val="decimal"/>
      <w:lvlText w:val="%1)"/>
      <w:lvlJc w:val="left"/>
      <w:pPr>
        <w:tabs>
          <w:tab w:val="num" w:pos="1065"/>
        </w:tabs>
        <w:ind w:left="1065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5EE533F0"/>
    <w:multiLevelType w:val="hybridMultilevel"/>
    <w:tmpl w:val="DA3CB652"/>
    <w:lvl w:ilvl="0" w:tplc="301634CC">
      <w:start w:val="1"/>
      <w:numFmt w:val="decimal"/>
      <w:lvlText w:val="%1)"/>
      <w:lvlJc w:val="left"/>
      <w:pPr>
        <w:tabs>
          <w:tab w:val="num" w:pos="780"/>
        </w:tabs>
        <w:ind w:left="780" w:hanging="420"/>
      </w:pPr>
    </w:lvl>
    <w:lvl w:ilvl="1" w:tplc="F46C746E">
      <w:start w:val="2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3FD3E23"/>
    <w:multiLevelType w:val="hybridMultilevel"/>
    <w:tmpl w:val="0096F886"/>
    <w:lvl w:ilvl="0" w:tplc="04100003">
      <w:start w:val="1"/>
      <w:numFmt w:val="bullet"/>
      <w:lvlText w:val="o"/>
      <w:lvlJc w:val="left"/>
      <w:pPr>
        <w:ind w:left="214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28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5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3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0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7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4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1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900" w:hanging="360"/>
      </w:pPr>
      <w:rPr>
        <w:rFonts w:ascii="Wingdings" w:hAnsi="Wingdings" w:hint="default"/>
      </w:rPr>
    </w:lvl>
  </w:abstractNum>
  <w:abstractNum w:abstractNumId="18" w15:restartNumberingAfterBreak="0">
    <w:nsid w:val="64D63B5B"/>
    <w:multiLevelType w:val="hybridMultilevel"/>
    <w:tmpl w:val="2DD6E09E"/>
    <w:lvl w:ilvl="0" w:tplc="5C22ED6C">
      <w:start w:val="7"/>
      <w:numFmt w:val="lowerLetter"/>
      <w:lvlText w:val="%1)"/>
      <w:lvlJc w:val="left"/>
      <w:pPr>
        <w:tabs>
          <w:tab w:val="num" w:pos="1833"/>
        </w:tabs>
        <w:ind w:left="1833" w:hanging="1125"/>
      </w:pPr>
      <w:rPr>
        <w:b/>
      </w:rPr>
    </w:lvl>
    <w:lvl w:ilvl="1" w:tplc="27F6754A">
      <w:start w:val="12"/>
      <w:numFmt w:val="lowerLetter"/>
      <w:lvlText w:val="%2)"/>
      <w:lvlJc w:val="left"/>
      <w:pPr>
        <w:tabs>
          <w:tab w:val="num" w:pos="1968"/>
        </w:tabs>
        <w:ind w:left="1968" w:hanging="540"/>
      </w:pPr>
      <w:rPr>
        <w:b/>
      </w:r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A482B6C"/>
    <w:multiLevelType w:val="hybridMultilevel"/>
    <w:tmpl w:val="4AD656CE"/>
    <w:lvl w:ilvl="0" w:tplc="3AD691DC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Arial Narrow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D8C749C"/>
    <w:multiLevelType w:val="singleLevel"/>
    <w:tmpl w:val="0410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1" w15:restartNumberingAfterBreak="0">
    <w:nsid w:val="6DB930D4"/>
    <w:multiLevelType w:val="hybridMultilevel"/>
    <w:tmpl w:val="02C8FC1C"/>
    <w:lvl w:ilvl="0" w:tplc="0410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22" w15:restartNumberingAfterBreak="0">
    <w:nsid w:val="6E0C15CD"/>
    <w:multiLevelType w:val="hybridMultilevel"/>
    <w:tmpl w:val="24F065CE"/>
    <w:lvl w:ilvl="0" w:tplc="0410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3" w15:restartNumberingAfterBreak="0">
    <w:nsid w:val="6FFA1241"/>
    <w:multiLevelType w:val="hybridMultilevel"/>
    <w:tmpl w:val="3FFC3376"/>
    <w:lvl w:ilvl="0" w:tplc="04100003">
      <w:start w:val="1"/>
      <w:numFmt w:val="bullet"/>
      <w:lvlText w:val="o"/>
      <w:lvlJc w:val="left"/>
      <w:pPr>
        <w:ind w:left="214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28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5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3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0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7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4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1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900" w:hanging="360"/>
      </w:pPr>
      <w:rPr>
        <w:rFonts w:ascii="Wingdings" w:hAnsi="Wingdings" w:hint="default"/>
      </w:rPr>
    </w:lvl>
  </w:abstractNum>
  <w:abstractNum w:abstractNumId="24" w15:restartNumberingAfterBreak="0">
    <w:nsid w:val="732511BB"/>
    <w:multiLevelType w:val="hybridMultilevel"/>
    <w:tmpl w:val="A8D0AE02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75CD7E0C"/>
    <w:multiLevelType w:val="hybridMultilevel"/>
    <w:tmpl w:val="EFD8DA24"/>
    <w:lvl w:ilvl="0" w:tplc="3590468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89E2AB7"/>
    <w:multiLevelType w:val="hybridMultilevel"/>
    <w:tmpl w:val="C32C2446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11"/>
  </w:num>
  <w:num w:numId="4">
    <w:abstractNumId w:val="7"/>
  </w:num>
  <w:num w:numId="5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5"/>
  </w:num>
  <w:num w:numId="10">
    <w:abstractNumId w:val="2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8"/>
    <w:lvlOverride w:ilvl="0">
      <w:startOverride w:val="7"/>
    </w:lvlOverride>
    <w:lvlOverride w:ilvl="1">
      <w:startOverride w:val="1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0"/>
  </w:num>
  <w:num w:numId="18">
    <w:abstractNumId w:val="17"/>
  </w:num>
  <w:num w:numId="19">
    <w:abstractNumId w:val="23"/>
  </w:num>
  <w:num w:numId="20">
    <w:abstractNumId w:val="1"/>
  </w:num>
  <w:num w:numId="21">
    <w:abstractNumId w:val="2"/>
  </w:num>
  <w:num w:numId="22">
    <w:abstractNumId w:val="24"/>
  </w:num>
  <w:num w:numId="23">
    <w:abstractNumId w:val="5"/>
  </w:num>
  <w:num w:numId="24">
    <w:abstractNumId w:val="22"/>
  </w:num>
  <w:num w:numId="25">
    <w:abstractNumId w:val="19"/>
  </w:num>
  <w:num w:numId="26">
    <w:abstractNumId w:val="21"/>
  </w:num>
  <w:num w:numId="27">
    <w:abstractNumId w:val="6"/>
  </w:num>
  <w:num w:numId="2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2"/>
  </w:num>
  <w:num w:numId="3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rawingGridHorizontalSpacing w:val="120"/>
  <w:displayHorizontalDrawingGridEvery w:val="2"/>
  <w:displayVerticalDrawingGridEvery w:val="2"/>
  <w:characterSpacingControl w:val="doNotCompress"/>
  <w:hdrShapeDefaults>
    <o:shapedefaults v:ext="edit" spidmax="206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20216"/>
    <w:rsid w:val="00005925"/>
    <w:rsid w:val="00007E8E"/>
    <w:rsid w:val="00016B3C"/>
    <w:rsid w:val="00025FE1"/>
    <w:rsid w:val="00031E93"/>
    <w:rsid w:val="00040387"/>
    <w:rsid w:val="00052772"/>
    <w:rsid w:val="000713B2"/>
    <w:rsid w:val="000714E3"/>
    <w:rsid w:val="000728EA"/>
    <w:rsid w:val="000912A5"/>
    <w:rsid w:val="000B37CA"/>
    <w:rsid w:val="000B6353"/>
    <w:rsid w:val="000B74D0"/>
    <w:rsid w:val="000C1E78"/>
    <w:rsid w:val="000F0D0F"/>
    <w:rsid w:val="000F514D"/>
    <w:rsid w:val="001000AC"/>
    <w:rsid w:val="00103D3F"/>
    <w:rsid w:val="001271A9"/>
    <w:rsid w:val="00130B79"/>
    <w:rsid w:val="00132D57"/>
    <w:rsid w:val="001446D1"/>
    <w:rsid w:val="0015047A"/>
    <w:rsid w:val="0015799D"/>
    <w:rsid w:val="0016477E"/>
    <w:rsid w:val="001777AE"/>
    <w:rsid w:val="001A0EB2"/>
    <w:rsid w:val="001A1D0E"/>
    <w:rsid w:val="001B6B20"/>
    <w:rsid w:val="001C1876"/>
    <w:rsid w:val="001C33E3"/>
    <w:rsid w:val="001C596E"/>
    <w:rsid w:val="001C65F7"/>
    <w:rsid w:val="001D0433"/>
    <w:rsid w:val="001D2552"/>
    <w:rsid w:val="001E0A9E"/>
    <w:rsid w:val="001E24A1"/>
    <w:rsid w:val="001E34BE"/>
    <w:rsid w:val="00200EDD"/>
    <w:rsid w:val="00203128"/>
    <w:rsid w:val="00214F08"/>
    <w:rsid w:val="00222894"/>
    <w:rsid w:val="00231ACC"/>
    <w:rsid w:val="00251D58"/>
    <w:rsid w:val="00253140"/>
    <w:rsid w:val="00281CCF"/>
    <w:rsid w:val="0028536C"/>
    <w:rsid w:val="00295B7F"/>
    <w:rsid w:val="002A1135"/>
    <w:rsid w:val="002C5BFF"/>
    <w:rsid w:val="002D6F6B"/>
    <w:rsid w:val="0030046F"/>
    <w:rsid w:val="00301B17"/>
    <w:rsid w:val="00301C8D"/>
    <w:rsid w:val="00302728"/>
    <w:rsid w:val="00305C28"/>
    <w:rsid w:val="00313D8E"/>
    <w:rsid w:val="00320216"/>
    <w:rsid w:val="003202BF"/>
    <w:rsid w:val="00334554"/>
    <w:rsid w:val="003513CB"/>
    <w:rsid w:val="00355B7F"/>
    <w:rsid w:val="00356E70"/>
    <w:rsid w:val="003632FF"/>
    <w:rsid w:val="003729CA"/>
    <w:rsid w:val="00376DD2"/>
    <w:rsid w:val="0038445B"/>
    <w:rsid w:val="003B54CD"/>
    <w:rsid w:val="003C4E89"/>
    <w:rsid w:val="003D776F"/>
    <w:rsid w:val="003E0897"/>
    <w:rsid w:val="003E7995"/>
    <w:rsid w:val="003F6DE0"/>
    <w:rsid w:val="0040117D"/>
    <w:rsid w:val="00402AAB"/>
    <w:rsid w:val="004041F1"/>
    <w:rsid w:val="00417F8B"/>
    <w:rsid w:val="00424397"/>
    <w:rsid w:val="00426F6B"/>
    <w:rsid w:val="00487A78"/>
    <w:rsid w:val="004B02AE"/>
    <w:rsid w:val="004B412A"/>
    <w:rsid w:val="004B4960"/>
    <w:rsid w:val="004C2900"/>
    <w:rsid w:val="004C780E"/>
    <w:rsid w:val="00500343"/>
    <w:rsid w:val="005050E5"/>
    <w:rsid w:val="00506EFF"/>
    <w:rsid w:val="00507F4F"/>
    <w:rsid w:val="0051230E"/>
    <w:rsid w:val="00513FD8"/>
    <w:rsid w:val="005319EA"/>
    <w:rsid w:val="005367D0"/>
    <w:rsid w:val="00537368"/>
    <w:rsid w:val="005506B3"/>
    <w:rsid w:val="005629A4"/>
    <w:rsid w:val="00573024"/>
    <w:rsid w:val="0058761B"/>
    <w:rsid w:val="005B7381"/>
    <w:rsid w:val="005C5168"/>
    <w:rsid w:val="005D7DA8"/>
    <w:rsid w:val="005F4F0F"/>
    <w:rsid w:val="005F7AC4"/>
    <w:rsid w:val="0060256C"/>
    <w:rsid w:val="00613374"/>
    <w:rsid w:val="006174EC"/>
    <w:rsid w:val="006366A9"/>
    <w:rsid w:val="00641184"/>
    <w:rsid w:val="00656806"/>
    <w:rsid w:val="00664EF2"/>
    <w:rsid w:val="00665418"/>
    <w:rsid w:val="0067130E"/>
    <w:rsid w:val="00672DFD"/>
    <w:rsid w:val="006751C8"/>
    <w:rsid w:val="00676D03"/>
    <w:rsid w:val="006B2837"/>
    <w:rsid w:val="006B4BAD"/>
    <w:rsid w:val="006C0ACE"/>
    <w:rsid w:val="006E2459"/>
    <w:rsid w:val="006E3781"/>
    <w:rsid w:val="006F64DD"/>
    <w:rsid w:val="0070160B"/>
    <w:rsid w:val="00703228"/>
    <w:rsid w:val="007463F1"/>
    <w:rsid w:val="00761B59"/>
    <w:rsid w:val="00762DDA"/>
    <w:rsid w:val="00763EF3"/>
    <w:rsid w:val="00766260"/>
    <w:rsid w:val="00774EBE"/>
    <w:rsid w:val="00776562"/>
    <w:rsid w:val="00777C90"/>
    <w:rsid w:val="007874CD"/>
    <w:rsid w:val="007B18B1"/>
    <w:rsid w:val="007B44D9"/>
    <w:rsid w:val="007C4285"/>
    <w:rsid w:val="007D7AFE"/>
    <w:rsid w:val="007E0052"/>
    <w:rsid w:val="007E20F0"/>
    <w:rsid w:val="007F1B07"/>
    <w:rsid w:val="007F4EB4"/>
    <w:rsid w:val="008253F8"/>
    <w:rsid w:val="0082764E"/>
    <w:rsid w:val="008374E1"/>
    <w:rsid w:val="00843309"/>
    <w:rsid w:val="00850C5C"/>
    <w:rsid w:val="008549DC"/>
    <w:rsid w:val="0085754F"/>
    <w:rsid w:val="00875DC2"/>
    <w:rsid w:val="00883C25"/>
    <w:rsid w:val="00890065"/>
    <w:rsid w:val="008A430E"/>
    <w:rsid w:val="008A5A22"/>
    <w:rsid w:val="008A7A28"/>
    <w:rsid w:val="008E08A2"/>
    <w:rsid w:val="008E166E"/>
    <w:rsid w:val="008F307A"/>
    <w:rsid w:val="008F659B"/>
    <w:rsid w:val="008F67E5"/>
    <w:rsid w:val="009209D5"/>
    <w:rsid w:val="00961823"/>
    <w:rsid w:val="009803D6"/>
    <w:rsid w:val="009866D7"/>
    <w:rsid w:val="009A0173"/>
    <w:rsid w:val="009C09CA"/>
    <w:rsid w:val="009F024B"/>
    <w:rsid w:val="009F2902"/>
    <w:rsid w:val="00A018F8"/>
    <w:rsid w:val="00A05187"/>
    <w:rsid w:val="00A127F2"/>
    <w:rsid w:val="00A232AF"/>
    <w:rsid w:val="00A26AEC"/>
    <w:rsid w:val="00A36559"/>
    <w:rsid w:val="00A452CD"/>
    <w:rsid w:val="00A5539D"/>
    <w:rsid w:val="00A5584F"/>
    <w:rsid w:val="00A66750"/>
    <w:rsid w:val="00A66985"/>
    <w:rsid w:val="00A7251A"/>
    <w:rsid w:val="00A742E8"/>
    <w:rsid w:val="00A82A0F"/>
    <w:rsid w:val="00A82EED"/>
    <w:rsid w:val="00A83039"/>
    <w:rsid w:val="00AA5862"/>
    <w:rsid w:val="00AC2186"/>
    <w:rsid w:val="00AC239B"/>
    <w:rsid w:val="00AC5F82"/>
    <w:rsid w:val="00AE49EC"/>
    <w:rsid w:val="00AE77DF"/>
    <w:rsid w:val="00B01F4C"/>
    <w:rsid w:val="00B13358"/>
    <w:rsid w:val="00B16126"/>
    <w:rsid w:val="00B20EB9"/>
    <w:rsid w:val="00B21FB0"/>
    <w:rsid w:val="00B36F06"/>
    <w:rsid w:val="00B4416B"/>
    <w:rsid w:val="00B45820"/>
    <w:rsid w:val="00B7134A"/>
    <w:rsid w:val="00B86375"/>
    <w:rsid w:val="00B91AAC"/>
    <w:rsid w:val="00BB15EC"/>
    <w:rsid w:val="00BC402A"/>
    <w:rsid w:val="00BE2432"/>
    <w:rsid w:val="00C06B3B"/>
    <w:rsid w:val="00C10405"/>
    <w:rsid w:val="00C40C98"/>
    <w:rsid w:val="00C52E2C"/>
    <w:rsid w:val="00C579C5"/>
    <w:rsid w:val="00C71A4B"/>
    <w:rsid w:val="00C741A3"/>
    <w:rsid w:val="00C75168"/>
    <w:rsid w:val="00C8209D"/>
    <w:rsid w:val="00C954C4"/>
    <w:rsid w:val="00CA6805"/>
    <w:rsid w:val="00CB5366"/>
    <w:rsid w:val="00CC1E65"/>
    <w:rsid w:val="00CD56F4"/>
    <w:rsid w:val="00CE4B3C"/>
    <w:rsid w:val="00CE7391"/>
    <w:rsid w:val="00CF4C09"/>
    <w:rsid w:val="00D22318"/>
    <w:rsid w:val="00D34998"/>
    <w:rsid w:val="00D3661C"/>
    <w:rsid w:val="00D430CC"/>
    <w:rsid w:val="00D50153"/>
    <w:rsid w:val="00D520BF"/>
    <w:rsid w:val="00D54E40"/>
    <w:rsid w:val="00D55385"/>
    <w:rsid w:val="00D660AC"/>
    <w:rsid w:val="00D703FE"/>
    <w:rsid w:val="00D72B38"/>
    <w:rsid w:val="00D74C64"/>
    <w:rsid w:val="00D74F6F"/>
    <w:rsid w:val="00D76371"/>
    <w:rsid w:val="00D82D27"/>
    <w:rsid w:val="00D86272"/>
    <w:rsid w:val="00DB68D9"/>
    <w:rsid w:val="00DB77D7"/>
    <w:rsid w:val="00DD1F0D"/>
    <w:rsid w:val="00DE1F16"/>
    <w:rsid w:val="00DE4AEA"/>
    <w:rsid w:val="00DE4B48"/>
    <w:rsid w:val="00DF3BC2"/>
    <w:rsid w:val="00DF4F61"/>
    <w:rsid w:val="00E053B3"/>
    <w:rsid w:val="00E44189"/>
    <w:rsid w:val="00E45365"/>
    <w:rsid w:val="00E457CE"/>
    <w:rsid w:val="00E46DEC"/>
    <w:rsid w:val="00E52166"/>
    <w:rsid w:val="00E566DA"/>
    <w:rsid w:val="00E64A7F"/>
    <w:rsid w:val="00E77E21"/>
    <w:rsid w:val="00E82589"/>
    <w:rsid w:val="00E82A96"/>
    <w:rsid w:val="00E86342"/>
    <w:rsid w:val="00EA1A66"/>
    <w:rsid w:val="00EA31D9"/>
    <w:rsid w:val="00EA67D9"/>
    <w:rsid w:val="00EB4A7F"/>
    <w:rsid w:val="00EB4ED3"/>
    <w:rsid w:val="00EB6F66"/>
    <w:rsid w:val="00EC194A"/>
    <w:rsid w:val="00EC5B39"/>
    <w:rsid w:val="00EE06A8"/>
    <w:rsid w:val="00EE453F"/>
    <w:rsid w:val="00F06029"/>
    <w:rsid w:val="00F06E77"/>
    <w:rsid w:val="00F11B38"/>
    <w:rsid w:val="00F137AB"/>
    <w:rsid w:val="00F171C7"/>
    <w:rsid w:val="00F172F9"/>
    <w:rsid w:val="00F3041D"/>
    <w:rsid w:val="00F33EB6"/>
    <w:rsid w:val="00F37120"/>
    <w:rsid w:val="00F42481"/>
    <w:rsid w:val="00F63AF4"/>
    <w:rsid w:val="00F71C07"/>
    <w:rsid w:val="00FA3094"/>
    <w:rsid w:val="00FB4BF1"/>
    <w:rsid w:val="00FC1391"/>
    <w:rsid w:val="00FD149F"/>
    <w:rsid w:val="00FD4420"/>
    <w:rsid w:val="00FE18C2"/>
    <w:rsid w:val="00FE566E"/>
    <w:rsid w:val="00FE601C"/>
    <w:rsid w:val="00FF2AE1"/>
    <w:rsid w:val="1E234003"/>
    <w:rsid w:val="6B5DBE5E"/>
    <w:rsid w:val="7FACC2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64"/>
    <o:shapelayout v:ext="edit">
      <o:idmap v:ext="edit" data="1"/>
    </o:shapelayout>
  </w:shapeDefaults>
  <w:decimalSymbol w:val=","/>
  <w:listSeparator w:val=";"/>
  <w14:docId w14:val="12B0A32A"/>
  <w15:docId w15:val="{12A8F5CA-3199-4413-86FD-87AF5CA3C4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e">
    <w:name w:val="Normal"/>
    <w:qFormat/>
    <w:rsid w:val="00313D8E"/>
    <w:rPr>
      <w:rFonts w:ascii="Arial Narrow" w:hAnsi="Arial Narrow" w:cs="Arial Narrow"/>
      <w:sz w:val="24"/>
      <w:szCs w:val="24"/>
    </w:rPr>
  </w:style>
  <w:style w:type="paragraph" w:styleId="Titolo1">
    <w:name w:val="heading 1"/>
    <w:basedOn w:val="Normale"/>
    <w:next w:val="Normale"/>
    <w:qFormat/>
    <w:rsid w:val="00EB6F66"/>
    <w:pPr>
      <w:keepNext/>
      <w:outlineLvl w:val="0"/>
    </w:pPr>
    <w:rPr>
      <w:rFonts w:ascii="Arial" w:hAnsi="Arial" w:cs="Arial"/>
      <w:b/>
      <w:sz w:val="22"/>
      <w:szCs w:val="22"/>
    </w:rPr>
  </w:style>
  <w:style w:type="paragraph" w:styleId="Titolo2">
    <w:name w:val="heading 2"/>
    <w:basedOn w:val="Normale"/>
    <w:next w:val="Normale"/>
    <w:qFormat/>
    <w:rsid w:val="00417F8B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itolo3">
    <w:name w:val="heading 3"/>
    <w:basedOn w:val="Normale"/>
    <w:next w:val="Normale"/>
    <w:qFormat/>
    <w:rsid w:val="00417F8B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Titolo4">
    <w:name w:val="heading 4"/>
    <w:basedOn w:val="Normale"/>
    <w:next w:val="Normale"/>
    <w:qFormat/>
    <w:rsid w:val="00BE2432"/>
    <w:pPr>
      <w:keepNext/>
      <w:spacing w:before="240" w:after="60"/>
      <w:outlineLvl w:val="3"/>
    </w:pPr>
    <w:rPr>
      <w:rFonts w:ascii="Times New Roman" w:hAnsi="Times New Roman" w:cs="Times New Roman"/>
      <w:b/>
      <w:bCs/>
      <w:sz w:val="28"/>
      <w:szCs w:val="28"/>
    </w:rPr>
  </w:style>
  <w:style w:type="paragraph" w:styleId="Titolo5">
    <w:name w:val="heading 5"/>
    <w:basedOn w:val="Normale"/>
    <w:next w:val="Normale"/>
    <w:qFormat/>
    <w:rsid w:val="00D74C64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itolo6">
    <w:name w:val="heading 6"/>
    <w:basedOn w:val="Normale"/>
    <w:next w:val="Normale"/>
    <w:qFormat/>
    <w:rsid w:val="00D74C64"/>
    <w:pPr>
      <w:spacing w:before="240" w:after="60"/>
      <w:outlineLvl w:val="5"/>
    </w:pPr>
    <w:rPr>
      <w:rFonts w:ascii="Times New Roman" w:hAnsi="Times New Roman" w:cs="Times New Roman"/>
      <w:b/>
      <w:bCs/>
      <w:sz w:val="22"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rsid w:val="00EB6F66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rsid w:val="00EB6F66"/>
    <w:pPr>
      <w:tabs>
        <w:tab w:val="center" w:pos="4819"/>
        <w:tab w:val="right" w:pos="9638"/>
      </w:tabs>
    </w:pPr>
  </w:style>
  <w:style w:type="character" w:styleId="Collegamentoipertestuale">
    <w:name w:val="Hyperlink"/>
    <w:rsid w:val="00EB6F66"/>
    <w:rPr>
      <w:color w:val="0000FF"/>
      <w:u w:val="single"/>
    </w:rPr>
  </w:style>
  <w:style w:type="character" w:customStyle="1" w:styleId="apple-style-span">
    <w:name w:val="apple-style-span"/>
    <w:basedOn w:val="Carpredefinitoparagrafo"/>
    <w:rsid w:val="00EB6F66"/>
  </w:style>
  <w:style w:type="character" w:customStyle="1" w:styleId="apple-converted-space">
    <w:name w:val="apple-converted-space"/>
    <w:basedOn w:val="Carpredefinitoparagrafo"/>
    <w:rsid w:val="00EB6F66"/>
  </w:style>
  <w:style w:type="paragraph" w:styleId="Corpotesto">
    <w:name w:val="Body Text"/>
    <w:basedOn w:val="Normale"/>
    <w:rsid w:val="00E82A96"/>
    <w:pPr>
      <w:jc w:val="center"/>
    </w:pPr>
    <w:rPr>
      <w:b/>
      <w:bCs/>
      <w:sz w:val="28"/>
    </w:rPr>
  </w:style>
  <w:style w:type="paragraph" w:styleId="Testofumetto">
    <w:name w:val="Balloon Text"/>
    <w:basedOn w:val="Normale"/>
    <w:semiHidden/>
    <w:rsid w:val="00EB6F66"/>
    <w:rPr>
      <w:rFonts w:ascii="Tahoma" w:hAnsi="Tahoma" w:cs="Tahoma"/>
      <w:sz w:val="16"/>
      <w:szCs w:val="16"/>
    </w:rPr>
  </w:style>
  <w:style w:type="paragraph" w:styleId="Rientrocorpodeltesto">
    <w:name w:val="Body Text Indent"/>
    <w:basedOn w:val="Normale"/>
    <w:rsid w:val="00313D8E"/>
    <w:pPr>
      <w:spacing w:after="120"/>
      <w:ind w:left="283"/>
    </w:pPr>
  </w:style>
  <w:style w:type="paragraph" w:styleId="Corpodeltesto2">
    <w:name w:val="Body Text 2"/>
    <w:basedOn w:val="Normale"/>
    <w:rsid w:val="00313D8E"/>
    <w:pPr>
      <w:spacing w:after="120" w:line="480" w:lineRule="auto"/>
    </w:pPr>
    <w:rPr>
      <w:rFonts w:ascii="Times New Roman" w:hAnsi="Times New Roman" w:cs="Times New Roman"/>
    </w:rPr>
  </w:style>
  <w:style w:type="paragraph" w:customStyle="1" w:styleId="LUIGI">
    <w:name w:val="LUIGI"/>
    <w:basedOn w:val="Corpotesto"/>
    <w:rsid w:val="00313D8E"/>
    <w:pPr>
      <w:jc w:val="both"/>
    </w:pPr>
    <w:rPr>
      <w:b w:val="0"/>
      <w:bCs w:val="0"/>
      <w:sz w:val="24"/>
    </w:rPr>
  </w:style>
  <w:style w:type="paragraph" w:customStyle="1" w:styleId="WW-Corpodeltesto2">
    <w:name w:val="WW-Corpo del testo 2"/>
    <w:basedOn w:val="Normale"/>
    <w:rsid w:val="00313D8E"/>
    <w:pPr>
      <w:suppressAutoHyphens/>
      <w:jc w:val="both"/>
    </w:pPr>
    <w:rPr>
      <w:sz w:val="20"/>
      <w:szCs w:val="20"/>
    </w:rPr>
  </w:style>
  <w:style w:type="paragraph" w:styleId="Rientrocorpodeltesto2">
    <w:name w:val="Body Text Indent 2"/>
    <w:basedOn w:val="Normale"/>
    <w:rsid w:val="00D74C64"/>
    <w:pPr>
      <w:spacing w:after="120" w:line="480" w:lineRule="auto"/>
      <w:ind w:left="283"/>
    </w:pPr>
  </w:style>
  <w:style w:type="paragraph" w:styleId="Rientrocorpodeltesto3">
    <w:name w:val="Body Text Indent 3"/>
    <w:basedOn w:val="Normale"/>
    <w:rsid w:val="00D74C64"/>
    <w:pPr>
      <w:spacing w:after="120"/>
      <w:ind w:left="283"/>
    </w:pPr>
    <w:rPr>
      <w:sz w:val="16"/>
      <w:szCs w:val="16"/>
    </w:rPr>
  </w:style>
  <w:style w:type="paragraph" w:styleId="Titolo">
    <w:name w:val="Title"/>
    <w:basedOn w:val="Normale"/>
    <w:qFormat/>
    <w:rsid w:val="00D74C64"/>
    <w:pPr>
      <w:jc w:val="center"/>
    </w:pPr>
    <w:rPr>
      <w:rFonts w:ascii="Arial" w:hAnsi="Arial" w:cs="Times New Roman"/>
      <w:b/>
      <w:szCs w:val="20"/>
    </w:rPr>
  </w:style>
  <w:style w:type="paragraph" w:customStyle="1" w:styleId="PARAGRAFORIENTRATO">
    <w:name w:val="PARAGRAFO RIENTRATO"/>
    <w:basedOn w:val="Normale"/>
    <w:link w:val="PARAGRAFORIENTRATOCarattere"/>
    <w:autoRedefine/>
    <w:rsid w:val="00A36559"/>
    <w:pPr>
      <w:spacing w:after="120"/>
      <w:jc w:val="both"/>
    </w:pPr>
    <w:rPr>
      <w:rFonts w:ascii="Arial" w:hAnsi="Arial" w:cs="Times New Roman"/>
      <w:sz w:val="22"/>
      <w:szCs w:val="20"/>
    </w:rPr>
  </w:style>
  <w:style w:type="character" w:customStyle="1" w:styleId="PARAGRAFORIENTRATOCarattere">
    <w:name w:val="PARAGRAFO RIENTRATO Carattere"/>
    <w:link w:val="PARAGRAFORIENTRATO"/>
    <w:locked/>
    <w:rsid w:val="00355B7F"/>
    <w:rPr>
      <w:rFonts w:ascii="Arial" w:hAnsi="Arial"/>
      <w:sz w:val="22"/>
    </w:rPr>
  </w:style>
  <w:style w:type="paragraph" w:styleId="NormaleWeb">
    <w:name w:val="Normal (Web)"/>
    <w:basedOn w:val="Normale"/>
    <w:uiPriority w:val="99"/>
    <w:unhideWhenUsed/>
    <w:rsid w:val="00F71C07"/>
    <w:pPr>
      <w:spacing w:before="100" w:beforeAutospacing="1" w:after="100" w:afterAutospacing="1"/>
    </w:pPr>
    <w:rPr>
      <w:rFonts w:ascii="Verdana" w:hAnsi="Verdana" w:cs="Times New Roman"/>
    </w:rPr>
  </w:style>
  <w:style w:type="character" w:styleId="Enfasigrassetto">
    <w:name w:val="Strong"/>
    <w:uiPriority w:val="22"/>
    <w:qFormat/>
    <w:rsid w:val="00F71C07"/>
    <w:rPr>
      <w:b/>
      <w:bCs/>
    </w:rPr>
  </w:style>
  <w:style w:type="character" w:customStyle="1" w:styleId="img">
    <w:name w:val="&lt;img"/>
    <w:basedOn w:val="Carpredefinitoparagrafo"/>
    <w:rsid w:val="00F71C07"/>
  </w:style>
  <w:style w:type="paragraph" w:customStyle="1" w:styleId="Standard">
    <w:name w:val="Standard"/>
    <w:rsid w:val="00665418"/>
    <w:pPr>
      <w:suppressAutoHyphens/>
      <w:textAlignment w:val="baseline"/>
    </w:pPr>
    <w:rPr>
      <w:kern w:val="1"/>
      <w:sz w:val="24"/>
      <w:szCs w:val="24"/>
      <w:lang w:eastAsia="ar-SA"/>
    </w:rPr>
  </w:style>
  <w:style w:type="paragraph" w:styleId="Paragrafoelenco">
    <w:name w:val="List Paragraph"/>
    <w:basedOn w:val="Normale"/>
    <w:uiPriority w:val="34"/>
    <w:qFormat/>
    <w:rsid w:val="00A83039"/>
    <w:pPr>
      <w:spacing w:after="160" w:line="259" w:lineRule="auto"/>
      <w:ind w:left="720"/>
      <w:contextualSpacing/>
    </w:pPr>
    <w:rPr>
      <w:rFonts w:ascii="Calibri" w:eastAsia="Calibri" w:hAnsi="Calibri" w:cs="Times New Roman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883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349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91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67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8820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807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745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963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268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614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69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29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70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8008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8444013">
              <w:marLeft w:val="120"/>
              <w:marRight w:val="12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0173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99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32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67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00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46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1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77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81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82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8667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562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931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124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002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882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315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omune.sedriano@postemailcertificata.it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comune.sedriano@postemailcertificata.it" TargetMode="Externa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http://www.comune.sedriano.mi.it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privacy@comune.sedriano.mi.it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3</Pages>
  <Words>1097</Words>
  <Characters>6255</Characters>
  <Application>Microsoft Office Word</Application>
  <DocSecurity>0</DocSecurity>
  <Lines>52</Lines>
  <Paragraphs>14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PROT</vt:lpstr>
    </vt:vector>
  </TitlesOfParts>
  <Company/>
  <LinksUpToDate>false</LinksUpToDate>
  <CharactersWithSpaces>7338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PROT</dc:title>
  <dc:creator>ligorio</dc:creator>
  <cp:lastModifiedBy>Monica Agosti</cp:lastModifiedBy>
  <cp:revision>17</cp:revision>
  <cp:lastPrinted>2022-08-23T08:30:00Z</cp:lastPrinted>
  <dcterms:created xsi:type="dcterms:W3CDTF">2022-09-20T15:02:00Z</dcterms:created>
  <dcterms:modified xsi:type="dcterms:W3CDTF">2023-08-10T12:42:00Z</dcterms:modified>
</cp:coreProperties>
</file>